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F3D83" w14:textId="41382A20" w:rsidR="00F67A03" w:rsidRPr="00BF3D86" w:rsidRDefault="00F67A03" w:rsidP="002449F7">
      <w:pPr>
        <w:pStyle w:val="Heading2"/>
        <w:jc w:val="center"/>
      </w:pPr>
      <w:r w:rsidRPr="00BF3D86">
        <w:t xml:space="preserve">Genomics England Limited </w:t>
      </w:r>
      <w:r w:rsidR="00C20629">
        <w:t>–</w:t>
      </w:r>
      <w:r w:rsidRPr="00BF3D86">
        <w:t>Board Meeting</w:t>
      </w:r>
    </w:p>
    <w:p w14:paraId="3D7AF347" w14:textId="61A0E319" w:rsidR="007075CF" w:rsidRDefault="00F67A03" w:rsidP="00BF63E5">
      <w:pPr>
        <w:pStyle w:val="Heading2"/>
        <w:jc w:val="center"/>
      </w:pPr>
      <w:r w:rsidRPr="00BF3D86">
        <w:t xml:space="preserve">Minutes of Meeting held on </w:t>
      </w:r>
      <w:r w:rsidR="00EE6B86">
        <w:t>29 January 2019</w:t>
      </w:r>
    </w:p>
    <w:p w14:paraId="30D3C71B" w14:textId="77777777" w:rsidR="00BF63E5" w:rsidRPr="00BF63E5" w:rsidRDefault="00BF63E5" w:rsidP="00BF63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D45D61" w:rsidRPr="007075CF" w14:paraId="524AF974" w14:textId="77777777" w:rsidTr="00F006E1">
        <w:tc>
          <w:tcPr>
            <w:tcW w:w="4517" w:type="dxa"/>
          </w:tcPr>
          <w:p w14:paraId="478A2841" w14:textId="77777777" w:rsidR="00D45D61" w:rsidRPr="00BF3D86" w:rsidRDefault="00D45D61" w:rsidP="00BF63E5">
            <w:r w:rsidRPr="00BF3D86">
              <w:t xml:space="preserve">Present: </w:t>
            </w:r>
          </w:p>
        </w:tc>
        <w:tc>
          <w:tcPr>
            <w:tcW w:w="4509" w:type="dxa"/>
          </w:tcPr>
          <w:p w14:paraId="1A373077" w14:textId="047CD33F" w:rsidR="00D45D61" w:rsidRPr="00BF3D86" w:rsidRDefault="00D45D61" w:rsidP="00BF63E5">
            <w:r w:rsidRPr="00BF3D86">
              <w:t>Sir John Chisholm (JC)</w:t>
            </w:r>
            <w:r w:rsidR="002D4A49">
              <w:t xml:space="preserve"> </w:t>
            </w:r>
            <w:r w:rsidR="002D4A49" w:rsidRPr="00BF3D86">
              <w:t>(Chair)</w:t>
            </w:r>
          </w:p>
        </w:tc>
      </w:tr>
      <w:tr w:rsidR="00445365" w:rsidRPr="007075CF" w14:paraId="7B6478BB" w14:textId="77777777" w:rsidTr="00F006E1">
        <w:tc>
          <w:tcPr>
            <w:tcW w:w="4517" w:type="dxa"/>
          </w:tcPr>
          <w:p w14:paraId="0A4DB1A3" w14:textId="77777777" w:rsidR="00445365" w:rsidRPr="00BF3D86" w:rsidRDefault="00445365" w:rsidP="00F006E1"/>
        </w:tc>
        <w:tc>
          <w:tcPr>
            <w:tcW w:w="4509" w:type="dxa"/>
          </w:tcPr>
          <w:p w14:paraId="61A46931" w14:textId="2ACDCB6C" w:rsidR="00445365" w:rsidRPr="001043CD" w:rsidRDefault="00445365" w:rsidP="00E47383">
            <w:r w:rsidRPr="00445365">
              <w:t>Prof Mark Caulfield (MC)</w:t>
            </w:r>
            <w:r w:rsidR="001C320F">
              <w:t xml:space="preserve"> (Interim C</w:t>
            </w:r>
            <w:r w:rsidR="00E47383">
              <w:t>EO</w:t>
            </w:r>
            <w:r w:rsidR="001C320F">
              <w:t>)</w:t>
            </w:r>
          </w:p>
        </w:tc>
      </w:tr>
      <w:tr w:rsidR="001C320F" w:rsidRPr="007075CF" w14:paraId="55358A95" w14:textId="77777777" w:rsidTr="00F006E1">
        <w:tc>
          <w:tcPr>
            <w:tcW w:w="4517" w:type="dxa"/>
          </w:tcPr>
          <w:p w14:paraId="73C69ACB" w14:textId="77777777" w:rsidR="001C320F" w:rsidRPr="00BF3D86" w:rsidRDefault="001C320F" w:rsidP="001C320F"/>
        </w:tc>
        <w:tc>
          <w:tcPr>
            <w:tcW w:w="4509" w:type="dxa"/>
          </w:tcPr>
          <w:p w14:paraId="252D4825" w14:textId="4B06AE86" w:rsidR="001C320F" w:rsidRPr="00445365" w:rsidRDefault="001C320F" w:rsidP="001C320F">
            <w:r w:rsidRPr="00671DB4">
              <w:t>Prof Sir John Bell (JB)</w:t>
            </w:r>
          </w:p>
        </w:tc>
      </w:tr>
      <w:tr w:rsidR="001C320F" w:rsidRPr="007075CF" w14:paraId="2307EE33" w14:textId="77777777" w:rsidTr="00F006E1">
        <w:tc>
          <w:tcPr>
            <w:tcW w:w="4517" w:type="dxa"/>
          </w:tcPr>
          <w:p w14:paraId="59FE0C32" w14:textId="77777777" w:rsidR="001C320F" w:rsidRPr="00BF3D86" w:rsidRDefault="001C320F" w:rsidP="001C320F"/>
        </w:tc>
        <w:tc>
          <w:tcPr>
            <w:tcW w:w="4509" w:type="dxa"/>
          </w:tcPr>
          <w:p w14:paraId="0226BC06" w14:textId="5A62348D" w:rsidR="001C320F" w:rsidRPr="00445365" w:rsidRDefault="001C320F" w:rsidP="001C320F">
            <w:r w:rsidRPr="001043CD">
              <w:t>Prof Ewan Birney (EB)</w:t>
            </w:r>
          </w:p>
        </w:tc>
      </w:tr>
      <w:tr w:rsidR="001C320F" w:rsidRPr="007075CF" w14:paraId="6F10177A" w14:textId="77777777" w:rsidTr="00F006E1">
        <w:tc>
          <w:tcPr>
            <w:tcW w:w="4517" w:type="dxa"/>
          </w:tcPr>
          <w:p w14:paraId="67B7A3F3" w14:textId="77777777" w:rsidR="001C320F" w:rsidRPr="00BF3D86" w:rsidRDefault="001C320F" w:rsidP="001C320F"/>
        </w:tc>
        <w:tc>
          <w:tcPr>
            <w:tcW w:w="4509" w:type="dxa"/>
          </w:tcPr>
          <w:p w14:paraId="0B199259" w14:textId="77777777" w:rsidR="001C320F" w:rsidRPr="00BF3D86" w:rsidRDefault="001C320F" w:rsidP="001C320F">
            <w:r w:rsidRPr="001043CD">
              <w:t>Prof Dame Kay Davies (KD</w:t>
            </w:r>
            <w:r>
              <w:t>)</w:t>
            </w:r>
          </w:p>
        </w:tc>
      </w:tr>
      <w:tr w:rsidR="001C320F" w:rsidRPr="007075CF" w14:paraId="39EB5E1D" w14:textId="77777777" w:rsidTr="00F006E1">
        <w:tc>
          <w:tcPr>
            <w:tcW w:w="4517" w:type="dxa"/>
          </w:tcPr>
          <w:p w14:paraId="5E09E597" w14:textId="77777777" w:rsidR="001C320F" w:rsidRPr="00BF3D86" w:rsidRDefault="001C320F" w:rsidP="001C320F"/>
        </w:tc>
        <w:tc>
          <w:tcPr>
            <w:tcW w:w="4509" w:type="dxa"/>
          </w:tcPr>
          <w:p w14:paraId="3CB9AB3F" w14:textId="13E6522D" w:rsidR="001C320F" w:rsidRPr="001043CD" w:rsidRDefault="001C320F" w:rsidP="001C320F">
            <w:r w:rsidRPr="001C320F">
              <w:t>Prof Dame Sally Davies (SD)</w:t>
            </w:r>
          </w:p>
        </w:tc>
      </w:tr>
      <w:tr w:rsidR="001C320F" w:rsidRPr="007075CF" w14:paraId="01C3761D" w14:textId="77777777" w:rsidTr="00F006E1">
        <w:tc>
          <w:tcPr>
            <w:tcW w:w="4517" w:type="dxa"/>
          </w:tcPr>
          <w:p w14:paraId="136B5192" w14:textId="77777777" w:rsidR="001C320F" w:rsidRPr="00BF3D86" w:rsidRDefault="001C320F" w:rsidP="001C320F"/>
        </w:tc>
        <w:tc>
          <w:tcPr>
            <w:tcW w:w="4509" w:type="dxa"/>
          </w:tcPr>
          <w:p w14:paraId="172501D1" w14:textId="087F1CDF" w:rsidR="001C320F" w:rsidRDefault="001C320F" w:rsidP="001C320F">
            <w:r>
              <w:t>Sir Ron Kerr (RK)</w:t>
            </w:r>
          </w:p>
        </w:tc>
      </w:tr>
      <w:tr w:rsidR="001C320F" w:rsidRPr="007075CF" w14:paraId="27BA8FB0" w14:textId="77777777" w:rsidTr="00F006E1">
        <w:tc>
          <w:tcPr>
            <w:tcW w:w="4517" w:type="dxa"/>
          </w:tcPr>
          <w:p w14:paraId="4C199A7B" w14:textId="77777777" w:rsidR="001C320F" w:rsidRPr="00BF3D86" w:rsidRDefault="001C320F" w:rsidP="001C320F"/>
        </w:tc>
        <w:tc>
          <w:tcPr>
            <w:tcW w:w="4509" w:type="dxa"/>
          </w:tcPr>
          <w:p w14:paraId="0D483F8C" w14:textId="26C3E2FA" w:rsidR="001C320F" w:rsidRDefault="001C320F" w:rsidP="001C320F">
            <w:r>
              <w:t>Kristen McLeod (KM)</w:t>
            </w:r>
          </w:p>
        </w:tc>
      </w:tr>
      <w:tr w:rsidR="001C320F" w:rsidRPr="007075CF" w14:paraId="0D79E9AF" w14:textId="77777777" w:rsidTr="00F006E1">
        <w:tc>
          <w:tcPr>
            <w:tcW w:w="4517" w:type="dxa"/>
          </w:tcPr>
          <w:p w14:paraId="67B05DD1" w14:textId="77777777" w:rsidR="001C320F" w:rsidRPr="00BF3D86" w:rsidRDefault="001C320F" w:rsidP="001C320F"/>
        </w:tc>
        <w:tc>
          <w:tcPr>
            <w:tcW w:w="4509" w:type="dxa"/>
          </w:tcPr>
          <w:p w14:paraId="740C0DCA" w14:textId="43E759CD" w:rsidR="001C320F" w:rsidRDefault="001C320F" w:rsidP="001C320F">
            <w:r>
              <w:t>Steve Oldfield (SO)</w:t>
            </w:r>
          </w:p>
        </w:tc>
      </w:tr>
      <w:tr w:rsidR="001C320F" w:rsidRPr="007075CF" w14:paraId="6901B8F7" w14:textId="77777777" w:rsidTr="00F006E1">
        <w:tc>
          <w:tcPr>
            <w:tcW w:w="4517" w:type="dxa"/>
          </w:tcPr>
          <w:p w14:paraId="21450A87" w14:textId="77777777" w:rsidR="001C320F" w:rsidRPr="00BF3D86" w:rsidRDefault="001C320F" w:rsidP="001C320F"/>
        </w:tc>
        <w:tc>
          <w:tcPr>
            <w:tcW w:w="4509" w:type="dxa"/>
          </w:tcPr>
          <w:p w14:paraId="70B19DDA" w14:textId="1F80CDD2" w:rsidR="001C320F" w:rsidRPr="001043CD" w:rsidRDefault="001C320F" w:rsidP="001C320F">
            <w:r w:rsidRPr="00C20629">
              <w:t>Prof Michael Parker (MP)</w:t>
            </w:r>
          </w:p>
        </w:tc>
      </w:tr>
      <w:tr w:rsidR="001C320F" w:rsidRPr="007075CF" w14:paraId="0D522F71" w14:textId="77777777" w:rsidTr="00F006E1">
        <w:tc>
          <w:tcPr>
            <w:tcW w:w="4517" w:type="dxa"/>
          </w:tcPr>
          <w:p w14:paraId="2AEC49E4" w14:textId="77777777" w:rsidR="001C320F" w:rsidRPr="00BF3D86" w:rsidRDefault="001C320F" w:rsidP="001C320F"/>
        </w:tc>
        <w:tc>
          <w:tcPr>
            <w:tcW w:w="4509" w:type="dxa"/>
          </w:tcPr>
          <w:p w14:paraId="45DB68D9" w14:textId="24F2B707" w:rsidR="001C320F" w:rsidRPr="00C20629" w:rsidRDefault="001C320F" w:rsidP="001C320F">
            <w:r>
              <w:t>Lord David Prior (DP)</w:t>
            </w:r>
          </w:p>
        </w:tc>
      </w:tr>
      <w:tr w:rsidR="001C320F" w:rsidRPr="007075CF" w14:paraId="62F42C01" w14:textId="77777777" w:rsidTr="00F006E1">
        <w:tc>
          <w:tcPr>
            <w:tcW w:w="4517" w:type="dxa"/>
          </w:tcPr>
          <w:p w14:paraId="6E61087B" w14:textId="77777777" w:rsidR="001C320F" w:rsidRPr="00BF3D86" w:rsidRDefault="001C320F" w:rsidP="001C320F"/>
        </w:tc>
        <w:tc>
          <w:tcPr>
            <w:tcW w:w="4509" w:type="dxa"/>
          </w:tcPr>
          <w:p w14:paraId="1B8F491A" w14:textId="12C89458" w:rsidR="001C320F" w:rsidRPr="001043CD" w:rsidRDefault="001C320F" w:rsidP="001C320F">
            <w:r>
              <w:t>Prof Keith Stewart (KS)</w:t>
            </w:r>
          </w:p>
        </w:tc>
      </w:tr>
      <w:tr w:rsidR="001C320F" w:rsidRPr="007075CF" w14:paraId="3233EB2D" w14:textId="77777777" w:rsidTr="00F006E1">
        <w:tc>
          <w:tcPr>
            <w:tcW w:w="4517" w:type="dxa"/>
          </w:tcPr>
          <w:p w14:paraId="287ED022" w14:textId="77777777" w:rsidR="001C320F" w:rsidRPr="00BF3D86" w:rsidRDefault="001C320F" w:rsidP="001C320F"/>
        </w:tc>
        <w:tc>
          <w:tcPr>
            <w:tcW w:w="4509" w:type="dxa"/>
          </w:tcPr>
          <w:p w14:paraId="24036B31" w14:textId="0CD1F5EB" w:rsidR="001C320F" w:rsidRDefault="001C320F" w:rsidP="001C320F">
            <w:r>
              <w:t>Jon Symonds (JS)</w:t>
            </w:r>
          </w:p>
        </w:tc>
      </w:tr>
      <w:tr w:rsidR="001C320F" w:rsidRPr="007075CF" w14:paraId="2CD2D155" w14:textId="77777777" w:rsidTr="00F006E1">
        <w:tc>
          <w:tcPr>
            <w:tcW w:w="4517" w:type="dxa"/>
          </w:tcPr>
          <w:p w14:paraId="5348D9BD" w14:textId="77777777" w:rsidR="001C320F" w:rsidRPr="00BF3D86" w:rsidRDefault="001C320F" w:rsidP="001C320F"/>
        </w:tc>
        <w:tc>
          <w:tcPr>
            <w:tcW w:w="4509" w:type="dxa"/>
          </w:tcPr>
          <w:p w14:paraId="2CD61AE7" w14:textId="77777777" w:rsidR="001C320F" w:rsidRPr="007606AC" w:rsidRDefault="001C320F" w:rsidP="001C320F">
            <w:r>
              <w:t>Nick Maltby (NM)</w:t>
            </w:r>
          </w:p>
        </w:tc>
      </w:tr>
      <w:tr w:rsidR="001C320F" w:rsidRPr="007075CF" w14:paraId="0CA33A4A" w14:textId="77777777" w:rsidTr="00F006E1">
        <w:tc>
          <w:tcPr>
            <w:tcW w:w="4517" w:type="dxa"/>
          </w:tcPr>
          <w:p w14:paraId="2EB5734F" w14:textId="77777777" w:rsidR="001C320F" w:rsidRPr="00BF3D86" w:rsidRDefault="001C320F" w:rsidP="001C320F"/>
        </w:tc>
        <w:tc>
          <w:tcPr>
            <w:tcW w:w="4509" w:type="dxa"/>
          </w:tcPr>
          <w:p w14:paraId="021577D8" w14:textId="77777777" w:rsidR="001C320F" w:rsidRPr="007606AC" w:rsidRDefault="001C320F" w:rsidP="001C320F"/>
        </w:tc>
      </w:tr>
      <w:tr w:rsidR="0008105E" w:rsidRPr="007075CF" w14:paraId="3B28E633" w14:textId="77777777" w:rsidTr="00F006E1">
        <w:tc>
          <w:tcPr>
            <w:tcW w:w="4517" w:type="dxa"/>
          </w:tcPr>
          <w:p w14:paraId="6CFFF1CA" w14:textId="77777777" w:rsidR="0008105E" w:rsidRPr="006A3FCE" w:rsidRDefault="0008105E" w:rsidP="0008105E">
            <w:r w:rsidRPr="00E25B32">
              <w:t>In attendance:</w:t>
            </w:r>
          </w:p>
        </w:tc>
        <w:tc>
          <w:tcPr>
            <w:tcW w:w="4509" w:type="dxa"/>
          </w:tcPr>
          <w:p w14:paraId="31EBB91A" w14:textId="17EF9DF0" w:rsidR="0008105E" w:rsidRPr="00DC1E17" w:rsidRDefault="0008105E" w:rsidP="0008105E">
            <w:r>
              <w:t>Graham Colbert (GC)</w:t>
            </w:r>
          </w:p>
        </w:tc>
      </w:tr>
      <w:tr w:rsidR="0008105E" w:rsidRPr="007075CF" w14:paraId="54F322E8" w14:textId="77777777" w:rsidTr="00E25B32">
        <w:trPr>
          <w:trHeight w:val="80"/>
        </w:trPr>
        <w:tc>
          <w:tcPr>
            <w:tcW w:w="4517" w:type="dxa"/>
          </w:tcPr>
          <w:p w14:paraId="2B13FE82" w14:textId="77777777" w:rsidR="0008105E" w:rsidRPr="00BF3D86" w:rsidRDefault="0008105E" w:rsidP="0008105E"/>
        </w:tc>
        <w:tc>
          <w:tcPr>
            <w:tcW w:w="4509" w:type="dxa"/>
          </w:tcPr>
          <w:p w14:paraId="39177BBF" w14:textId="5E8ABFCD" w:rsidR="0008105E" w:rsidRPr="00BF3D86" w:rsidRDefault="0008105E" w:rsidP="0008105E">
            <w:r w:rsidRPr="00DC1E17">
              <w:t>Peter Counter (PC)</w:t>
            </w:r>
          </w:p>
        </w:tc>
      </w:tr>
      <w:tr w:rsidR="0008105E" w:rsidRPr="007075CF" w14:paraId="78CB8E75" w14:textId="77777777" w:rsidTr="00E25B32">
        <w:trPr>
          <w:trHeight w:val="80"/>
        </w:trPr>
        <w:tc>
          <w:tcPr>
            <w:tcW w:w="4517" w:type="dxa"/>
          </w:tcPr>
          <w:p w14:paraId="61800DD7" w14:textId="77777777" w:rsidR="0008105E" w:rsidRPr="00BF3D86" w:rsidRDefault="0008105E" w:rsidP="0008105E"/>
        </w:tc>
        <w:tc>
          <w:tcPr>
            <w:tcW w:w="4509" w:type="dxa"/>
          </w:tcPr>
          <w:p w14:paraId="089FE2C7" w14:textId="0BECFD7B" w:rsidR="0008105E" w:rsidRDefault="0008105E" w:rsidP="0008105E">
            <w:r>
              <w:t>Gary Cook (GC)</w:t>
            </w:r>
          </w:p>
        </w:tc>
      </w:tr>
      <w:tr w:rsidR="0008105E" w:rsidRPr="007075CF" w14:paraId="6C56E795" w14:textId="77777777" w:rsidTr="00E25B32">
        <w:trPr>
          <w:trHeight w:val="80"/>
        </w:trPr>
        <w:tc>
          <w:tcPr>
            <w:tcW w:w="4517" w:type="dxa"/>
          </w:tcPr>
          <w:p w14:paraId="7B8191A7" w14:textId="77777777" w:rsidR="0008105E" w:rsidRPr="00BF3D86" w:rsidRDefault="0008105E" w:rsidP="0008105E"/>
        </w:tc>
        <w:tc>
          <w:tcPr>
            <w:tcW w:w="4509" w:type="dxa"/>
          </w:tcPr>
          <w:p w14:paraId="34BDB1B3" w14:textId="5CFF2AE0" w:rsidR="0008105E" w:rsidRDefault="0008105E" w:rsidP="0008105E">
            <w:r>
              <w:t>John Davidson (JD)</w:t>
            </w:r>
          </w:p>
        </w:tc>
      </w:tr>
      <w:tr w:rsidR="0008105E" w:rsidRPr="007075CF" w14:paraId="6BFE1656" w14:textId="77777777" w:rsidTr="00F006E1">
        <w:tc>
          <w:tcPr>
            <w:tcW w:w="4517" w:type="dxa"/>
          </w:tcPr>
          <w:p w14:paraId="0E8EF3ED" w14:textId="77777777" w:rsidR="0008105E" w:rsidRPr="00BF3D86" w:rsidRDefault="0008105E" w:rsidP="0008105E"/>
        </w:tc>
        <w:tc>
          <w:tcPr>
            <w:tcW w:w="4509" w:type="dxa"/>
          </w:tcPr>
          <w:p w14:paraId="1D30962E" w14:textId="05BD8ECB" w:rsidR="0008105E" w:rsidRPr="00BF3D86" w:rsidRDefault="0008105E" w:rsidP="0008105E">
            <w:r>
              <w:t>Joanne Hackett (JH)</w:t>
            </w:r>
          </w:p>
        </w:tc>
      </w:tr>
      <w:tr w:rsidR="0008105E" w:rsidRPr="007075CF" w14:paraId="00E24CD9" w14:textId="77777777" w:rsidTr="00F006E1">
        <w:tc>
          <w:tcPr>
            <w:tcW w:w="4517" w:type="dxa"/>
          </w:tcPr>
          <w:p w14:paraId="7F9AF259" w14:textId="77777777" w:rsidR="0008105E" w:rsidRPr="00BF3D86" w:rsidRDefault="0008105E" w:rsidP="0008105E"/>
        </w:tc>
        <w:tc>
          <w:tcPr>
            <w:tcW w:w="4509" w:type="dxa"/>
          </w:tcPr>
          <w:p w14:paraId="765047E0" w14:textId="4449714C" w:rsidR="0008105E" w:rsidRDefault="0008105E" w:rsidP="0008105E">
            <w:r>
              <w:t>Prof Dame Sue Hill (SH)</w:t>
            </w:r>
          </w:p>
        </w:tc>
      </w:tr>
      <w:tr w:rsidR="0008105E" w:rsidRPr="007075CF" w14:paraId="4BCC4CDE" w14:textId="77777777" w:rsidTr="00F006E1">
        <w:tc>
          <w:tcPr>
            <w:tcW w:w="4517" w:type="dxa"/>
          </w:tcPr>
          <w:p w14:paraId="09E2AC45" w14:textId="77777777" w:rsidR="0008105E" w:rsidRPr="00BF3D86" w:rsidRDefault="0008105E" w:rsidP="0008105E"/>
        </w:tc>
        <w:tc>
          <w:tcPr>
            <w:tcW w:w="4509" w:type="dxa"/>
          </w:tcPr>
          <w:p w14:paraId="57F7783B" w14:textId="7EDD67B2" w:rsidR="0008105E" w:rsidRDefault="0008105E" w:rsidP="0008105E">
            <w:r>
              <w:t>Kathryn Mountford (KM)</w:t>
            </w:r>
          </w:p>
        </w:tc>
      </w:tr>
      <w:tr w:rsidR="0008105E" w:rsidRPr="007075CF" w14:paraId="24522836" w14:textId="77777777" w:rsidTr="00F006E1">
        <w:tc>
          <w:tcPr>
            <w:tcW w:w="4517" w:type="dxa"/>
          </w:tcPr>
          <w:p w14:paraId="356A63C7" w14:textId="77777777" w:rsidR="0008105E" w:rsidRPr="00BF3D86" w:rsidRDefault="0008105E" w:rsidP="0008105E"/>
        </w:tc>
        <w:tc>
          <w:tcPr>
            <w:tcW w:w="4509" w:type="dxa"/>
          </w:tcPr>
          <w:p w14:paraId="4D828C6E" w14:textId="0EE00DD4" w:rsidR="0008105E" w:rsidRDefault="0008105E" w:rsidP="0008105E">
            <w:r>
              <w:t>Augusto Rendon (AR)</w:t>
            </w:r>
          </w:p>
        </w:tc>
      </w:tr>
      <w:tr w:rsidR="0008105E" w:rsidRPr="007075CF" w14:paraId="63349BEC" w14:textId="77777777" w:rsidTr="00F006E1">
        <w:tc>
          <w:tcPr>
            <w:tcW w:w="4517" w:type="dxa"/>
          </w:tcPr>
          <w:p w14:paraId="2C52572F" w14:textId="77777777" w:rsidR="0008105E" w:rsidRPr="00BF3D86" w:rsidRDefault="0008105E" w:rsidP="0008105E"/>
        </w:tc>
        <w:tc>
          <w:tcPr>
            <w:tcW w:w="4509" w:type="dxa"/>
          </w:tcPr>
          <w:p w14:paraId="6DE77306" w14:textId="643EDB47" w:rsidR="0008105E" w:rsidRDefault="0008105E" w:rsidP="0008105E"/>
        </w:tc>
      </w:tr>
    </w:tbl>
    <w:p w14:paraId="657D0DBD" w14:textId="61775912" w:rsidR="00F67A03" w:rsidRPr="00BF3D86" w:rsidRDefault="007E17E9" w:rsidP="00BF63E5">
      <w:r>
        <w:rPr>
          <w:b/>
        </w:rPr>
        <w:t>1</w:t>
      </w:r>
      <w:r w:rsidR="00C20629">
        <w:rPr>
          <w:b/>
        </w:rPr>
        <w:t>8</w:t>
      </w:r>
      <w:r>
        <w:rPr>
          <w:b/>
        </w:rPr>
        <w:t>-1</w:t>
      </w:r>
      <w:r w:rsidR="00C20629">
        <w:rPr>
          <w:b/>
        </w:rPr>
        <w:t>9</w:t>
      </w:r>
      <w:r>
        <w:rPr>
          <w:b/>
        </w:rPr>
        <w:t>/0</w:t>
      </w:r>
      <w:r w:rsidR="0008105E">
        <w:rPr>
          <w:b/>
        </w:rPr>
        <w:t>80</w:t>
      </w:r>
      <w:r w:rsidR="00F67A03" w:rsidRPr="006A7700">
        <w:rPr>
          <w:b/>
        </w:rPr>
        <w:t xml:space="preserve"> – Apologies</w:t>
      </w:r>
      <w:r w:rsidR="00016149">
        <w:rPr>
          <w:b/>
        </w:rPr>
        <w:t xml:space="preserve">: </w:t>
      </w:r>
      <w:r w:rsidR="0008105E">
        <w:t>None</w:t>
      </w:r>
      <w:r w:rsidR="00A42A25" w:rsidRPr="00BF3D86">
        <w:t>.</w:t>
      </w:r>
    </w:p>
    <w:p w14:paraId="5315B980" w14:textId="409CB3F9" w:rsidR="00024B62" w:rsidRDefault="00D7197B" w:rsidP="00024B62">
      <w:pPr>
        <w:rPr>
          <w:b/>
        </w:rPr>
      </w:pPr>
      <w:r>
        <w:rPr>
          <w:b/>
        </w:rPr>
        <w:t>18-19/0</w:t>
      </w:r>
      <w:r w:rsidR="0008105E">
        <w:rPr>
          <w:b/>
        </w:rPr>
        <w:t>81</w:t>
      </w:r>
      <w:r w:rsidR="00F67A03" w:rsidRPr="006A7700">
        <w:rPr>
          <w:b/>
        </w:rPr>
        <w:t>– Chair’s Introduction</w:t>
      </w:r>
      <w:r w:rsidR="00016149">
        <w:rPr>
          <w:b/>
        </w:rPr>
        <w:t xml:space="preserve">:  </w:t>
      </w:r>
    </w:p>
    <w:p w14:paraId="25A91F13" w14:textId="59E92B0E" w:rsidR="00024B62" w:rsidRDefault="003544F7" w:rsidP="00024B62">
      <w:pPr>
        <w:pStyle w:val="ListParagraph"/>
        <w:numPr>
          <w:ilvl w:val="0"/>
          <w:numId w:val="20"/>
        </w:numPr>
        <w:spacing w:after="0" w:line="240" w:lineRule="auto"/>
      </w:pPr>
      <w:r>
        <w:t xml:space="preserve">JC welcomed </w:t>
      </w:r>
      <w:r w:rsidR="0076017B">
        <w:t xml:space="preserve">the </w:t>
      </w:r>
      <w:r>
        <w:t>directors to the meeting</w:t>
      </w:r>
      <w:r w:rsidR="009D78E7">
        <w:t xml:space="preserve">. </w:t>
      </w:r>
      <w:r w:rsidR="008240E1">
        <w:t xml:space="preserve">   </w:t>
      </w:r>
      <w:r w:rsidR="00024B62">
        <w:t xml:space="preserve">JC noted that the meeting was quorate </w:t>
      </w:r>
      <w:r w:rsidR="0054625D">
        <w:t>and</w:t>
      </w:r>
      <w:r w:rsidR="0008105E">
        <w:t xml:space="preserve"> there was a full attendance</w:t>
      </w:r>
      <w:r w:rsidR="00024B62">
        <w:t xml:space="preserve">.  </w:t>
      </w:r>
    </w:p>
    <w:p w14:paraId="6699F7F8" w14:textId="205AAF5F" w:rsidR="009D5FDB" w:rsidRPr="009D5FDB" w:rsidRDefault="0060274F" w:rsidP="009D5FDB">
      <w:pPr>
        <w:numPr>
          <w:ilvl w:val="0"/>
          <w:numId w:val="20"/>
        </w:numPr>
        <w:spacing w:after="0" w:line="240" w:lineRule="auto"/>
        <w:textAlignment w:val="center"/>
        <w:rPr>
          <w:rFonts w:ascii="Calibri" w:eastAsia="Times New Roman" w:hAnsi="Calibri" w:cs="Calibri"/>
          <w:b/>
          <w:bCs/>
          <w:color w:val="000000"/>
          <w:lang w:eastAsia="en-GB"/>
        </w:rPr>
      </w:pPr>
      <w:r>
        <w:rPr>
          <w:rFonts w:ascii="Calibri" w:eastAsia="Times New Roman" w:hAnsi="Calibri" w:cs="Calibri"/>
          <w:color w:val="000000"/>
          <w:lang w:eastAsia="en-GB"/>
        </w:rPr>
        <w:t xml:space="preserve">JC confirmed that this was his last meeting and asked that JS be confirmed as the new chair.  </w:t>
      </w:r>
      <w:r>
        <w:rPr>
          <w:rFonts w:ascii="Calibri" w:eastAsia="Times New Roman" w:hAnsi="Calibri" w:cs="Calibri"/>
          <w:b/>
          <w:color w:val="000000"/>
          <w:lang w:eastAsia="en-GB"/>
        </w:rPr>
        <w:t xml:space="preserve">It was resolved that JS be appointed Chair from the end of the meeting.  </w:t>
      </w:r>
      <w:r w:rsidR="009D5FDB" w:rsidRPr="009D5FDB">
        <w:rPr>
          <w:rFonts w:ascii="Calibri" w:eastAsia="Times New Roman" w:hAnsi="Calibri" w:cs="Calibri"/>
          <w:color w:val="000000"/>
          <w:lang w:eastAsia="en-GB"/>
        </w:rPr>
        <w:t xml:space="preserve">  </w:t>
      </w:r>
    </w:p>
    <w:p w14:paraId="3BCAD423" w14:textId="04969175" w:rsidR="009D5FDB" w:rsidRPr="009D5FDB" w:rsidRDefault="0060274F" w:rsidP="009D5FDB">
      <w:pPr>
        <w:numPr>
          <w:ilvl w:val="0"/>
          <w:numId w:val="20"/>
        </w:numPr>
        <w:spacing w:after="0" w:line="240" w:lineRule="auto"/>
        <w:textAlignment w:val="center"/>
        <w:rPr>
          <w:rFonts w:ascii="Calibri" w:eastAsia="Times New Roman" w:hAnsi="Calibri" w:cs="Calibri"/>
          <w:b/>
          <w:bCs/>
          <w:color w:val="000000"/>
          <w:lang w:eastAsia="en-GB"/>
        </w:rPr>
      </w:pPr>
      <w:r>
        <w:rPr>
          <w:rFonts w:ascii="Calibri" w:eastAsia="Times New Roman" w:hAnsi="Calibri" w:cs="Calibri"/>
          <w:color w:val="000000"/>
          <w:lang w:eastAsia="en-GB"/>
        </w:rPr>
        <w:t xml:space="preserve">JC also asked that DP now be confirmed as a director of the company.  </w:t>
      </w:r>
      <w:r>
        <w:rPr>
          <w:rFonts w:ascii="Calibri" w:eastAsia="Times New Roman" w:hAnsi="Calibri" w:cs="Calibri"/>
          <w:b/>
          <w:color w:val="000000"/>
          <w:lang w:eastAsia="en-GB"/>
        </w:rPr>
        <w:t xml:space="preserve">It was resolved to appoint DP </w:t>
      </w:r>
      <w:r w:rsidR="009D5FDB" w:rsidRPr="009D5FDB">
        <w:rPr>
          <w:rFonts w:ascii="Calibri" w:eastAsia="Times New Roman" w:hAnsi="Calibri" w:cs="Calibri"/>
          <w:b/>
          <w:color w:val="000000"/>
          <w:lang w:eastAsia="en-GB"/>
        </w:rPr>
        <w:t>as a director</w:t>
      </w:r>
      <w:r w:rsidR="009D5FDB" w:rsidRPr="009D5FDB">
        <w:rPr>
          <w:rFonts w:ascii="Calibri" w:eastAsia="Times New Roman" w:hAnsi="Calibri" w:cs="Calibri"/>
          <w:color w:val="000000"/>
          <w:lang w:eastAsia="en-GB"/>
        </w:rPr>
        <w:t xml:space="preserve">.  </w:t>
      </w:r>
    </w:p>
    <w:p w14:paraId="6F3923E5" w14:textId="45CB9A34" w:rsidR="009D5FDB" w:rsidRPr="009D5FDB" w:rsidRDefault="009D5FDB" w:rsidP="00D66774">
      <w:pPr>
        <w:spacing w:after="0" w:line="240" w:lineRule="auto"/>
        <w:ind w:left="720"/>
        <w:textAlignment w:val="center"/>
        <w:rPr>
          <w:rFonts w:ascii="Calibri" w:eastAsia="Times New Roman" w:hAnsi="Calibri" w:cs="Calibri"/>
          <w:b/>
          <w:bCs/>
          <w:color w:val="000000"/>
          <w:lang w:eastAsia="en-GB"/>
        </w:rPr>
      </w:pPr>
    </w:p>
    <w:p w14:paraId="0984F05E" w14:textId="79AF1F4C" w:rsidR="00E25B32" w:rsidRDefault="00024B62" w:rsidP="00024B62">
      <w:pPr>
        <w:pStyle w:val="ListParagraph"/>
        <w:spacing w:after="0" w:line="240" w:lineRule="auto"/>
      </w:pPr>
      <w:r>
        <w:t xml:space="preserve">  </w:t>
      </w:r>
    </w:p>
    <w:p w14:paraId="4C05FE6B" w14:textId="4F447CC4" w:rsidR="009E50CE" w:rsidRPr="008240E1" w:rsidRDefault="00D7197B" w:rsidP="00347632">
      <w:pPr>
        <w:rPr>
          <w:b/>
        </w:rPr>
      </w:pPr>
      <w:r>
        <w:rPr>
          <w:b/>
        </w:rPr>
        <w:t>18-19/0</w:t>
      </w:r>
      <w:r w:rsidR="0008105E">
        <w:rPr>
          <w:b/>
        </w:rPr>
        <w:t>82</w:t>
      </w:r>
      <w:r w:rsidR="00A92776" w:rsidRPr="006A7700">
        <w:rPr>
          <w:b/>
        </w:rPr>
        <w:t>– Declarations of Conflicts of Interest</w:t>
      </w:r>
      <w:r w:rsidR="00016149">
        <w:rPr>
          <w:b/>
        </w:rPr>
        <w:t xml:space="preserve">: </w:t>
      </w:r>
      <w:r w:rsidR="00EC1B29" w:rsidRPr="00BF3D86">
        <w:t xml:space="preserve">JC reminded the Board that all conflicts needed to be declared.  </w:t>
      </w:r>
      <w:r w:rsidR="00773114">
        <w:t xml:space="preserve"> </w:t>
      </w:r>
      <w:r w:rsidR="00F7306F">
        <w:t xml:space="preserve"> </w:t>
      </w:r>
    </w:p>
    <w:p w14:paraId="1CFE3886" w14:textId="2EE78CD7" w:rsidR="00541C4C" w:rsidRPr="006A7700" w:rsidRDefault="00772CB2" w:rsidP="00BF63E5">
      <w:pPr>
        <w:rPr>
          <w:b/>
        </w:rPr>
      </w:pPr>
      <w:r>
        <w:rPr>
          <w:b/>
        </w:rPr>
        <w:t>18-19/0</w:t>
      </w:r>
      <w:r w:rsidR="0008105E">
        <w:rPr>
          <w:b/>
        </w:rPr>
        <w:t>83</w:t>
      </w:r>
      <w:r w:rsidR="00A92776" w:rsidRPr="006A7700">
        <w:rPr>
          <w:b/>
        </w:rPr>
        <w:t xml:space="preserve">– </w:t>
      </w:r>
      <w:r w:rsidR="00231AD6" w:rsidRPr="006A7700">
        <w:rPr>
          <w:b/>
        </w:rPr>
        <w:t xml:space="preserve">Approval of the Minutes of the </w:t>
      </w:r>
      <w:r w:rsidR="0008105E">
        <w:rPr>
          <w:b/>
        </w:rPr>
        <w:t>November</w:t>
      </w:r>
      <w:r>
        <w:rPr>
          <w:b/>
        </w:rPr>
        <w:t xml:space="preserve"> </w:t>
      </w:r>
      <w:r w:rsidR="00A92776" w:rsidRPr="006A7700">
        <w:rPr>
          <w:b/>
        </w:rPr>
        <w:t>Board Meeting and Actions Arising</w:t>
      </w:r>
      <w:r w:rsidR="0054625D">
        <w:rPr>
          <w:b/>
        </w:rPr>
        <w:t>:</w:t>
      </w:r>
    </w:p>
    <w:p w14:paraId="5FCB2480" w14:textId="3394D5C7" w:rsidR="0079175C" w:rsidRDefault="009825F0" w:rsidP="00BF63E5">
      <w:r w:rsidRPr="00BF3D86">
        <w:t xml:space="preserve">The minutes of the </w:t>
      </w:r>
      <w:r w:rsidR="0008105E">
        <w:t>Nov</w:t>
      </w:r>
      <w:r w:rsidR="008218B4">
        <w:t>ember</w:t>
      </w:r>
      <w:r w:rsidR="00772CB2">
        <w:t xml:space="preserve"> </w:t>
      </w:r>
      <w:r w:rsidRPr="00BF3D86">
        <w:t>Board Meeting w</w:t>
      </w:r>
      <w:r w:rsidR="009E47A7" w:rsidRPr="00BF3D86">
        <w:t xml:space="preserve">ere </w:t>
      </w:r>
      <w:r w:rsidRPr="00BF3D86">
        <w:t>approved</w:t>
      </w:r>
      <w:r w:rsidR="003544F7">
        <w:t>.</w:t>
      </w:r>
      <w:r w:rsidR="00016149">
        <w:t xml:space="preserve">  </w:t>
      </w:r>
      <w:r w:rsidR="00377EA1">
        <w:t xml:space="preserve">NM </w:t>
      </w:r>
      <w:r w:rsidR="00367015" w:rsidRPr="00BF3D86">
        <w:t>was authorised sign the minutes as a true record of the meeting</w:t>
      </w:r>
      <w:r w:rsidR="001A3304">
        <w:t xml:space="preserve">.  </w:t>
      </w:r>
      <w:r w:rsidR="00E25B32">
        <w:t>The</w:t>
      </w:r>
      <w:r w:rsidR="0079175C">
        <w:t xml:space="preserve"> </w:t>
      </w:r>
      <w:r w:rsidR="00E25B32">
        <w:t>actions arising</w:t>
      </w:r>
      <w:r w:rsidR="00377EA1">
        <w:t xml:space="preserve"> were as follows: </w:t>
      </w:r>
    </w:p>
    <w:tbl>
      <w:tblPr>
        <w:tblStyle w:val="TableGrid"/>
        <w:tblW w:w="0" w:type="auto"/>
        <w:tblLook w:val="04A0" w:firstRow="1" w:lastRow="0" w:firstColumn="1" w:lastColumn="0" w:noHBand="0" w:noVBand="1"/>
      </w:tblPr>
      <w:tblGrid>
        <w:gridCol w:w="3505"/>
        <w:gridCol w:w="1186"/>
        <w:gridCol w:w="4325"/>
      </w:tblGrid>
      <w:tr w:rsidR="001C320F" w14:paraId="2645C499" w14:textId="77777777" w:rsidTr="007142D5">
        <w:tc>
          <w:tcPr>
            <w:tcW w:w="3505" w:type="dxa"/>
          </w:tcPr>
          <w:p w14:paraId="7B19B472" w14:textId="77777777" w:rsidR="001C320F" w:rsidRPr="00EE6269" w:rsidRDefault="001C320F" w:rsidP="00342FFA">
            <w:pPr>
              <w:rPr>
                <w:b/>
              </w:rPr>
            </w:pPr>
            <w:r w:rsidRPr="00EE6269">
              <w:rPr>
                <w:b/>
              </w:rPr>
              <w:t>ACTION</w:t>
            </w:r>
          </w:p>
        </w:tc>
        <w:tc>
          <w:tcPr>
            <w:tcW w:w="1186" w:type="dxa"/>
          </w:tcPr>
          <w:p w14:paraId="242C7FD6" w14:textId="77777777" w:rsidR="001C320F" w:rsidRPr="00EE6269" w:rsidRDefault="001C320F" w:rsidP="00342FFA">
            <w:pPr>
              <w:rPr>
                <w:b/>
              </w:rPr>
            </w:pPr>
            <w:r w:rsidRPr="00EE6269">
              <w:rPr>
                <w:b/>
              </w:rPr>
              <w:t>OWNER</w:t>
            </w:r>
          </w:p>
        </w:tc>
        <w:tc>
          <w:tcPr>
            <w:tcW w:w="4325" w:type="dxa"/>
          </w:tcPr>
          <w:p w14:paraId="5A31097C" w14:textId="77777777" w:rsidR="001C320F" w:rsidRPr="00EE6269" w:rsidRDefault="001C320F" w:rsidP="00342FFA">
            <w:pPr>
              <w:rPr>
                <w:b/>
              </w:rPr>
            </w:pPr>
            <w:r w:rsidRPr="00EE6269">
              <w:rPr>
                <w:b/>
              </w:rPr>
              <w:t>STATUS</w:t>
            </w:r>
          </w:p>
        </w:tc>
      </w:tr>
      <w:tr w:rsidR="001C320F" w14:paraId="66981B4E" w14:textId="77777777" w:rsidTr="007142D5">
        <w:tc>
          <w:tcPr>
            <w:tcW w:w="3505" w:type="dxa"/>
          </w:tcPr>
          <w:p w14:paraId="5D93E04C" w14:textId="77777777" w:rsidR="001C320F" w:rsidRDefault="001C320F" w:rsidP="00342FFA">
            <w:r>
              <w:lastRenderedPageBreak/>
              <w:t>S</w:t>
            </w:r>
            <w:r w:rsidRPr="00FC09E6">
              <w:t>et up a specific meeting to consider the corporate plan</w:t>
            </w:r>
            <w:r>
              <w:t>.</w:t>
            </w:r>
          </w:p>
        </w:tc>
        <w:tc>
          <w:tcPr>
            <w:tcW w:w="1186" w:type="dxa"/>
          </w:tcPr>
          <w:p w14:paraId="0D109EBA" w14:textId="77777777" w:rsidR="001C320F" w:rsidRDefault="001C320F" w:rsidP="00342FFA">
            <w:r>
              <w:t>JM</w:t>
            </w:r>
          </w:p>
        </w:tc>
        <w:tc>
          <w:tcPr>
            <w:tcW w:w="4325" w:type="dxa"/>
          </w:tcPr>
          <w:p w14:paraId="51A5F440" w14:textId="77777777" w:rsidR="001C320F" w:rsidRPr="00BF3D86" w:rsidRDefault="001C320F" w:rsidP="00342FFA">
            <w:r>
              <w:t>No longer required.</w:t>
            </w:r>
          </w:p>
        </w:tc>
      </w:tr>
      <w:tr w:rsidR="001C320F" w14:paraId="0F7F9B1B" w14:textId="77777777" w:rsidTr="007142D5">
        <w:tc>
          <w:tcPr>
            <w:tcW w:w="3505" w:type="dxa"/>
          </w:tcPr>
          <w:p w14:paraId="745C7A4A" w14:textId="77777777" w:rsidR="001C320F" w:rsidRPr="00FC09E6" w:rsidRDefault="001C320F" w:rsidP="00342FFA">
            <w:r>
              <w:t>C</w:t>
            </w:r>
            <w:r w:rsidRPr="00FC09E6">
              <w:t>onsider further with DHSC and NHSE whether the Vision needs updating an</w:t>
            </w:r>
            <w:r>
              <w:t>d</w:t>
            </w:r>
            <w:r w:rsidRPr="00FC09E6">
              <w:t xml:space="preserve"> publishing.  </w:t>
            </w:r>
          </w:p>
        </w:tc>
        <w:tc>
          <w:tcPr>
            <w:tcW w:w="1186" w:type="dxa"/>
          </w:tcPr>
          <w:p w14:paraId="1ACC6BDC" w14:textId="77777777" w:rsidR="001C320F" w:rsidRDefault="001C320F" w:rsidP="00342FFA">
            <w:r>
              <w:t>JM</w:t>
            </w:r>
          </w:p>
        </w:tc>
        <w:tc>
          <w:tcPr>
            <w:tcW w:w="4325" w:type="dxa"/>
          </w:tcPr>
          <w:p w14:paraId="2F529DE1" w14:textId="6091CF82" w:rsidR="001C320F" w:rsidRPr="0060274F" w:rsidRDefault="001C320F" w:rsidP="00342FFA">
            <w:pPr>
              <w:rPr>
                <w:b/>
              </w:rPr>
            </w:pPr>
            <w:r>
              <w:t xml:space="preserve">No longer required.  </w:t>
            </w:r>
            <w:r w:rsidR="0060274F">
              <w:rPr>
                <w:b/>
              </w:rPr>
              <w:t xml:space="preserve">Action: NM to liaise with JS as to whether any action regarding the Vision was needed.  </w:t>
            </w:r>
          </w:p>
        </w:tc>
      </w:tr>
      <w:tr w:rsidR="001C320F" w14:paraId="4998F12F" w14:textId="77777777" w:rsidTr="007142D5">
        <w:tc>
          <w:tcPr>
            <w:tcW w:w="3505" w:type="dxa"/>
          </w:tcPr>
          <w:p w14:paraId="2D6E1089" w14:textId="77777777" w:rsidR="001C320F" w:rsidRPr="00D62E66" w:rsidRDefault="001C320F" w:rsidP="00342FFA">
            <w:r>
              <w:t>E</w:t>
            </w:r>
            <w:r w:rsidRPr="00FC09E6">
              <w:t>xplore further getting a more permanent representative on the audit committee.</w:t>
            </w:r>
          </w:p>
        </w:tc>
        <w:tc>
          <w:tcPr>
            <w:tcW w:w="1186" w:type="dxa"/>
          </w:tcPr>
          <w:p w14:paraId="727D144F" w14:textId="77777777" w:rsidR="001C320F" w:rsidRDefault="001C320F" w:rsidP="00342FFA">
            <w:r w:rsidRPr="00FC09E6">
              <w:t>JS/NM</w:t>
            </w:r>
          </w:p>
        </w:tc>
        <w:tc>
          <w:tcPr>
            <w:tcW w:w="4325" w:type="dxa"/>
          </w:tcPr>
          <w:p w14:paraId="438111E9" w14:textId="77777777" w:rsidR="001C320F" w:rsidRPr="00BF3D86" w:rsidRDefault="001C320F" w:rsidP="00342FFA">
            <w:r>
              <w:t xml:space="preserve">Ongoing.  </w:t>
            </w:r>
          </w:p>
        </w:tc>
      </w:tr>
      <w:tr w:rsidR="001C320F" w14:paraId="3256FB75" w14:textId="77777777" w:rsidTr="007142D5">
        <w:tc>
          <w:tcPr>
            <w:tcW w:w="3505" w:type="dxa"/>
          </w:tcPr>
          <w:p w14:paraId="0B69743D" w14:textId="77777777" w:rsidR="001C320F" w:rsidRDefault="001C320F" w:rsidP="00342FFA">
            <w:r w:rsidRPr="00045EB6">
              <w:t xml:space="preserve">Board members invited to share their individual comments on the plan with JM.  </w:t>
            </w:r>
          </w:p>
        </w:tc>
        <w:tc>
          <w:tcPr>
            <w:tcW w:w="1186" w:type="dxa"/>
          </w:tcPr>
          <w:p w14:paraId="679D0BAB" w14:textId="77777777" w:rsidR="001C320F" w:rsidRPr="00FC09E6" w:rsidRDefault="001C320F" w:rsidP="00342FFA">
            <w:r>
              <w:t>All</w:t>
            </w:r>
          </w:p>
        </w:tc>
        <w:tc>
          <w:tcPr>
            <w:tcW w:w="4325" w:type="dxa"/>
          </w:tcPr>
          <w:p w14:paraId="0ED59237" w14:textId="77777777" w:rsidR="001C320F" w:rsidRPr="00BF3D86" w:rsidRDefault="001C320F" w:rsidP="00342FFA">
            <w:r>
              <w:t xml:space="preserve">Done.  </w:t>
            </w:r>
          </w:p>
        </w:tc>
      </w:tr>
      <w:tr w:rsidR="001C320F" w14:paraId="59A3AC37" w14:textId="77777777" w:rsidTr="007142D5">
        <w:tc>
          <w:tcPr>
            <w:tcW w:w="3505" w:type="dxa"/>
          </w:tcPr>
          <w:p w14:paraId="4DF9892D" w14:textId="77777777" w:rsidR="001C320F" w:rsidRPr="00D62E66" w:rsidRDefault="001C320F" w:rsidP="00342FFA">
            <w:pPr>
              <w:rPr>
                <w:rFonts w:ascii="Calibri" w:eastAsia="Times New Roman" w:hAnsi="Calibri" w:cs="Calibri"/>
                <w:lang w:eastAsia="en-GB"/>
              </w:rPr>
            </w:pPr>
            <w:r>
              <w:rPr>
                <w:rFonts w:ascii="Calibri" w:eastAsia="Times New Roman" w:hAnsi="Calibri" w:cs="Calibri"/>
                <w:lang w:eastAsia="en-GB"/>
              </w:rPr>
              <w:t>C</w:t>
            </w:r>
            <w:r w:rsidRPr="00FC09E6">
              <w:rPr>
                <w:rFonts w:ascii="Calibri" w:eastAsia="Times New Roman" w:hAnsi="Calibri" w:cs="Calibri"/>
                <w:lang w:eastAsia="en-GB"/>
              </w:rPr>
              <w:t xml:space="preserve">arry out </w:t>
            </w:r>
            <w:r>
              <w:rPr>
                <w:rFonts w:ascii="Calibri" w:eastAsia="Times New Roman" w:hAnsi="Calibri" w:cs="Calibri"/>
                <w:lang w:eastAsia="en-GB"/>
              </w:rPr>
              <w:t xml:space="preserve">a </w:t>
            </w:r>
            <w:r w:rsidRPr="00FC09E6">
              <w:rPr>
                <w:rFonts w:ascii="Calibri" w:eastAsia="Times New Roman" w:hAnsi="Calibri" w:cs="Calibri"/>
                <w:lang w:eastAsia="en-GB"/>
              </w:rPr>
              <w:t xml:space="preserve">review of accommodation and advise the Board accordingly.  </w:t>
            </w:r>
          </w:p>
        </w:tc>
        <w:tc>
          <w:tcPr>
            <w:tcW w:w="1186" w:type="dxa"/>
          </w:tcPr>
          <w:p w14:paraId="79105CBC" w14:textId="77777777" w:rsidR="001C320F" w:rsidRDefault="001C320F" w:rsidP="00342FFA">
            <w:r>
              <w:t>JM</w:t>
            </w:r>
          </w:p>
        </w:tc>
        <w:tc>
          <w:tcPr>
            <w:tcW w:w="4325" w:type="dxa"/>
          </w:tcPr>
          <w:p w14:paraId="03C28CE4" w14:textId="77777777" w:rsidR="001C320F" w:rsidRPr="00BF3D86" w:rsidRDefault="001C320F" w:rsidP="00342FFA">
            <w:r>
              <w:t xml:space="preserve">In hand.  See Board Pack.  </w:t>
            </w:r>
          </w:p>
        </w:tc>
      </w:tr>
      <w:tr w:rsidR="001C320F" w14:paraId="0E804066" w14:textId="77777777" w:rsidTr="007142D5">
        <w:tc>
          <w:tcPr>
            <w:tcW w:w="3505" w:type="dxa"/>
          </w:tcPr>
          <w:p w14:paraId="48F1FEB2" w14:textId="77777777" w:rsidR="001C320F" w:rsidRPr="00FC09E6" w:rsidRDefault="001C320F" w:rsidP="00342FFA">
            <w:pPr>
              <w:rPr>
                <w:rFonts w:ascii="Calibri" w:eastAsia="Times New Roman" w:hAnsi="Calibri" w:cs="Calibri"/>
                <w:lang w:eastAsia="en-GB"/>
              </w:rPr>
            </w:pPr>
            <w:r w:rsidRPr="00FC09E6">
              <w:rPr>
                <w:rFonts w:ascii="Calibri" w:eastAsia="Times New Roman" w:hAnsi="Calibri" w:cs="Calibri"/>
                <w:bCs/>
                <w:color w:val="000000"/>
                <w:lang w:eastAsia="en-GB"/>
              </w:rPr>
              <w:t>C</w:t>
            </w:r>
            <w:r w:rsidRPr="00B91AD6">
              <w:rPr>
                <w:rFonts w:ascii="Calibri" w:eastAsia="Times New Roman" w:hAnsi="Calibri" w:cs="Calibri"/>
                <w:bCs/>
                <w:color w:val="000000"/>
                <w:lang w:eastAsia="en-GB"/>
              </w:rPr>
              <w:t xml:space="preserve">ome up with a plan </w:t>
            </w:r>
            <w:r w:rsidRPr="00FC09E6">
              <w:rPr>
                <w:rFonts w:ascii="Calibri" w:eastAsia="Times New Roman" w:hAnsi="Calibri" w:cs="Calibri"/>
                <w:bCs/>
                <w:color w:val="000000"/>
                <w:lang w:eastAsia="en-GB"/>
              </w:rPr>
              <w:t xml:space="preserve">to sequence the remaining samples </w:t>
            </w:r>
            <w:r w:rsidRPr="00B91AD6">
              <w:rPr>
                <w:rFonts w:ascii="Calibri" w:eastAsia="Times New Roman" w:hAnsi="Calibri" w:cs="Calibri"/>
                <w:bCs/>
                <w:color w:val="000000"/>
                <w:lang w:eastAsia="en-GB"/>
              </w:rPr>
              <w:t>and go to DHSC</w:t>
            </w:r>
            <w:r>
              <w:rPr>
                <w:rFonts w:ascii="Calibri" w:eastAsia="Times New Roman" w:hAnsi="Calibri" w:cs="Calibri"/>
                <w:bCs/>
                <w:color w:val="000000"/>
                <w:lang w:eastAsia="en-GB"/>
              </w:rPr>
              <w:t>.</w:t>
            </w:r>
          </w:p>
        </w:tc>
        <w:tc>
          <w:tcPr>
            <w:tcW w:w="1186" w:type="dxa"/>
          </w:tcPr>
          <w:p w14:paraId="06C4CD08" w14:textId="77777777" w:rsidR="001C320F" w:rsidRDefault="001C320F" w:rsidP="00342FFA">
            <w:r>
              <w:t>MC/GC/SH</w:t>
            </w:r>
          </w:p>
        </w:tc>
        <w:tc>
          <w:tcPr>
            <w:tcW w:w="4325" w:type="dxa"/>
          </w:tcPr>
          <w:p w14:paraId="46FA61A1" w14:textId="71522B92" w:rsidR="001C320F" w:rsidRPr="00BF3D86" w:rsidRDefault="00A95D38" w:rsidP="0054625D">
            <w:r>
              <w:t xml:space="preserve">GC confirmed that there were 20k GE still to be sequenced including in excess of the contract with illumina.  GC was working with SH and her team to see if NHS can pay for some.  MC commented that there should be no loss of amenity to individuals.   It was noted that of the devolved nations, only Northern Ireland was still recruiting.  </w:t>
            </w:r>
          </w:p>
        </w:tc>
      </w:tr>
    </w:tbl>
    <w:p w14:paraId="29D294E3" w14:textId="242A350A" w:rsidR="00A95D38" w:rsidRDefault="00A95D38" w:rsidP="00A95D38">
      <w:pPr>
        <w:spacing w:after="0" w:line="240" w:lineRule="auto"/>
        <w:ind w:left="720"/>
        <w:textAlignment w:val="center"/>
      </w:pPr>
    </w:p>
    <w:p w14:paraId="7E22F895" w14:textId="6ED60343" w:rsidR="009D5FDB" w:rsidRDefault="009D5FDB" w:rsidP="00A95D38">
      <w:pPr>
        <w:spacing w:after="0" w:line="240" w:lineRule="auto"/>
        <w:ind w:left="720"/>
        <w:textAlignment w:val="center"/>
      </w:pPr>
      <w:r>
        <w:tab/>
      </w:r>
    </w:p>
    <w:p w14:paraId="668F92B3" w14:textId="3DC6870D" w:rsidR="0008105E" w:rsidRDefault="0008105E" w:rsidP="00772CB2">
      <w:pPr>
        <w:rPr>
          <w:b/>
        </w:rPr>
      </w:pPr>
      <w:r w:rsidRPr="00772CB2">
        <w:rPr>
          <w:b/>
        </w:rPr>
        <w:t>18-19/0</w:t>
      </w:r>
      <w:r>
        <w:rPr>
          <w:b/>
        </w:rPr>
        <w:t>84 Organisational Changes</w:t>
      </w:r>
      <w:r w:rsidR="002833B6">
        <w:rPr>
          <w:b/>
        </w:rPr>
        <w:t xml:space="preserve"> (MC)</w:t>
      </w:r>
    </w:p>
    <w:p w14:paraId="2C8082D5" w14:textId="051D1BBF" w:rsidR="009D5FDB" w:rsidRPr="00A95D38" w:rsidRDefault="00A95D38" w:rsidP="00A95D38">
      <w:pPr>
        <w:numPr>
          <w:ilvl w:val="0"/>
          <w:numId w:val="20"/>
        </w:numPr>
        <w:spacing w:after="0" w:line="240" w:lineRule="auto"/>
        <w:textAlignment w:val="center"/>
        <w:rPr>
          <w:rFonts w:ascii="Calibri" w:eastAsia="Times New Roman" w:hAnsi="Calibri" w:cs="Calibri"/>
          <w:b/>
          <w:bCs/>
          <w:color w:val="000000"/>
          <w:lang w:eastAsia="en-GB"/>
        </w:rPr>
      </w:pPr>
      <w:r>
        <w:rPr>
          <w:rFonts w:ascii="Calibri" w:eastAsia="Times New Roman" w:hAnsi="Calibri" w:cs="Calibri"/>
          <w:color w:val="000000"/>
          <w:lang w:eastAsia="en-GB"/>
        </w:rPr>
        <w:t xml:space="preserve">JC congratulated MC on his appointment </w:t>
      </w:r>
      <w:r w:rsidR="009D5FDB" w:rsidRPr="009D5FDB">
        <w:rPr>
          <w:rFonts w:ascii="Calibri" w:eastAsia="Times New Roman" w:hAnsi="Calibri" w:cs="Calibri"/>
          <w:color w:val="000000"/>
          <w:lang w:eastAsia="en-GB"/>
        </w:rPr>
        <w:t>as Interim Chief Exec</w:t>
      </w:r>
      <w:r>
        <w:rPr>
          <w:rFonts w:ascii="Calibri" w:eastAsia="Times New Roman" w:hAnsi="Calibri" w:cs="Calibri"/>
          <w:color w:val="000000"/>
          <w:lang w:eastAsia="en-GB"/>
        </w:rPr>
        <w:t>.  MC thanked the Board</w:t>
      </w:r>
      <w:r w:rsidR="009D5FDB" w:rsidRPr="009D5FDB">
        <w:rPr>
          <w:rFonts w:ascii="Calibri" w:eastAsia="Times New Roman" w:hAnsi="Calibri" w:cs="Calibri"/>
          <w:color w:val="000000"/>
          <w:lang w:eastAsia="en-GB"/>
        </w:rPr>
        <w:t xml:space="preserve"> for </w:t>
      </w:r>
      <w:r>
        <w:rPr>
          <w:rFonts w:ascii="Calibri" w:eastAsia="Times New Roman" w:hAnsi="Calibri" w:cs="Calibri"/>
          <w:color w:val="000000"/>
          <w:lang w:eastAsia="en-GB"/>
        </w:rPr>
        <w:t xml:space="preserve">its </w:t>
      </w:r>
      <w:r w:rsidR="009D5FDB" w:rsidRPr="009D5FDB">
        <w:rPr>
          <w:rFonts w:ascii="Calibri" w:eastAsia="Times New Roman" w:hAnsi="Calibri" w:cs="Calibri"/>
          <w:color w:val="000000"/>
          <w:lang w:eastAsia="en-GB"/>
        </w:rPr>
        <w:t>support</w:t>
      </w:r>
      <w:r>
        <w:rPr>
          <w:rFonts w:ascii="Calibri" w:eastAsia="Times New Roman" w:hAnsi="Calibri" w:cs="Calibri"/>
          <w:color w:val="000000"/>
          <w:lang w:eastAsia="en-GB"/>
        </w:rPr>
        <w:t xml:space="preserve"> and commented that there was </w:t>
      </w:r>
      <w:r w:rsidR="009D5FDB" w:rsidRPr="009D5FDB">
        <w:rPr>
          <w:rFonts w:ascii="Calibri" w:eastAsia="Times New Roman" w:hAnsi="Calibri" w:cs="Calibri"/>
          <w:color w:val="000000"/>
          <w:lang w:eastAsia="en-GB"/>
        </w:rPr>
        <w:t>a lot to do.</w:t>
      </w:r>
    </w:p>
    <w:p w14:paraId="0410FECE" w14:textId="77777777" w:rsidR="00A95D38" w:rsidRPr="009D5FDB" w:rsidRDefault="00A95D38" w:rsidP="00A95D38">
      <w:pPr>
        <w:spacing w:after="0" w:line="240" w:lineRule="auto"/>
        <w:ind w:left="720"/>
        <w:textAlignment w:val="center"/>
        <w:rPr>
          <w:rFonts w:ascii="Calibri" w:eastAsia="Times New Roman" w:hAnsi="Calibri" w:cs="Calibri"/>
          <w:b/>
          <w:bCs/>
          <w:color w:val="000000"/>
          <w:lang w:eastAsia="en-GB"/>
        </w:rPr>
      </w:pPr>
    </w:p>
    <w:p w14:paraId="04EB3D2E" w14:textId="159B046C" w:rsidR="00772CB2" w:rsidRDefault="00772CB2" w:rsidP="00772CB2">
      <w:pPr>
        <w:rPr>
          <w:b/>
        </w:rPr>
      </w:pPr>
      <w:r w:rsidRPr="00772CB2">
        <w:rPr>
          <w:b/>
        </w:rPr>
        <w:t>18-19/0</w:t>
      </w:r>
      <w:r w:rsidR="0008105E">
        <w:rPr>
          <w:b/>
        </w:rPr>
        <w:t>85</w:t>
      </w:r>
      <w:r w:rsidRPr="00772CB2">
        <w:rPr>
          <w:b/>
        </w:rPr>
        <w:t xml:space="preserve"> </w:t>
      </w:r>
      <w:r w:rsidR="0008105E">
        <w:rPr>
          <w:b/>
        </w:rPr>
        <w:t xml:space="preserve">Interim </w:t>
      </w:r>
      <w:r w:rsidRPr="00772CB2">
        <w:rPr>
          <w:b/>
        </w:rPr>
        <w:t>Chief Executive’s Report</w:t>
      </w:r>
      <w:r w:rsidR="00A95D38">
        <w:rPr>
          <w:b/>
        </w:rPr>
        <w:t xml:space="preserve"> (MC)</w:t>
      </w:r>
    </w:p>
    <w:p w14:paraId="6E0B3012" w14:textId="5BE7DF74" w:rsidR="009D5FDB" w:rsidRPr="0054625D" w:rsidRDefault="0008105E" w:rsidP="00FC406C">
      <w:pPr>
        <w:pStyle w:val="ListParagraph"/>
        <w:numPr>
          <w:ilvl w:val="0"/>
          <w:numId w:val="20"/>
        </w:numPr>
        <w:spacing w:after="0" w:line="240" w:lineRule="auto"/>
        <w:rPr>
          <w:rFonts w:ascii="Calibri" w:eastAsia="Times New Roman" w:hAnsi="Calibri" w:cs="Calibri"/>
          <w:b/>
          <w:bCs/>
          <w:color w:val="000000"/>
          <w:lang w:eastAsia="en-GB"/>
        </w:rPr>
      </w:pPr>
      <w:r w:rsidRPr="0054625D">
        <w:rPr>
          <w:rFonts w:ascii="Calibri" w:eastAsia="Times New Roman" w:hAnsi="Calibri" w:cs="Calibri"/>
          <w:color w:val="000000"/>
          <w:lang w:eastAsia="en-GB"/>
        </w:rPr>
        <w:t>MC</w:t>
      </w:r>
      <w:r w:rsidR="00A95D38" w:rsidRPr="0054625D">
        <w:rPr>
          <w:rFonts w:ascii="Calibri" w:eastAsia="Times New Roman" w:hAnsi="Calibri" w:cs="Calibri"/>
          <w:color w:val="000000"/>
          <w:lang w:eastAsia="en-GB"/>
        </w:rPr>
        <w:t xml:space="preserve"> gave a verbal update on how he saw things going forward</w:t>
      </w:r>
      <w:r w:rsidR="002901E3" w:rsidRPr="0054625D">
        <w:rPr>
          <w:rFonts w:ascii="Calibri" w:eastAsia="Times New Roman" w:hAnsi="Calibri" w:cs="Calibri"/>
          <w:color w:val="000000"/>
          <w:lang w:eastAsia="en-GB"/>
        </w:rPr>
        <w:t xml:space="preserve">.  </w:t>
      </w:r>
      <w:r w:rsidR="00A95D38" w:rsidRPr="0054625D">
        <w:rPr>
          <w:rFonts w:ascii="Calibri" w:eastAsia="Times New Roman" w:hAnsi="Calibri" w:cs="Calibri"/>
          <w:color w:val="000000"/>
          <w:lang w:eastAsia="en-GB"/>
        </w:rPr>
        <w:t>This is a c</w:t>
      </w:r>
      <w:r w:rsidR="009D5FDB" w:rsidRPr="0054625D">
        <w:rPr>
          <w:rFonts w:ascii="Calibri" w:eastAsia="Times New Roman" w:hAnsi="Calibri" w:cs="Calibri"/>
          <w:color w:val="000000"/>
          <w:lang w:eastAsia="en-GB"/>
        </w:rPr>
        <w:t xml:space="preserve">ritical moment to come up with </w:t>
      </w:r>
      <w:r w:rsidR="00A95D38" w:rsidRPr="0054625D">
        <w:rPr>
          <w:rFonts w:ascii="Calibri" w:eastAsia="Times New Roman" w:hAnsi="Calibri" w:cs="Calibri"/>
          <w:color w:val="000000"/>
          <w:lang w:eastAsia="en-GB"/>
        </w:rPr>
        <w:t xml:space="preserve">a </w:t>
      </w:r>
      <w:r w:rsidR="009D5FDB" w:rsidRPr="0054625D">
        <w:rPr>
          <w:rFonts w:ascii="Calibri" w:eastAsia="Times New Roman" w:hAnsi="Calibri" w:cs="Calibri"/>
          <w:color w:val="000000"/>
          <w:lang w:eastAsia="en-GB"/>
        </w:rPr>
        <w:t xml:space="preserve">clear plan </w:t>
      </w:r>
      <w:r w:rsidR="00CF6261">
        <w:rPr>
          <w:rFonts w:ascii="Calibri" w:eastAsia="Times New Roman" w:hAnsi="Calibri" w:cs="Calibri"/>
          <w:color w:val="000000"/>
          <w:lang w:eastAsia="en-GB"/>
        </w:rPr>
        <w:t>in</w:t>
      </w:r>
      <w:r w:rsidR="009D5FDB" w:rsidRPr="0054625D">
        <w:rPr>
          <w:rFonts w:ascii="Calibri" w:eastAsia="Times New Roman" w:hAnsi="Calibri" w:cs="Calibri"/>
          <w:color w:val="000000"/>
          <w:lang w:eastAsia="en-GB"/>
        </w:rPr>
        <w:t xml:space="preserve"> partnership with NHSE.</w:t>
      </w:r>
    </w:p>
    <w:p w14:paraId="3E4019C0" w14:textId="425D3902" w:rsidR="009D5FDB" w:rsidRPr="009D5FDB" w:rsidRDefault="00A95D38" w:rsidP="00A95D38">
      <w:pPr>
        <w:pStyle w:val="ListParagraph"/>
        <w:numPr>
          <w:ilvl w:val="0"/>
          <w:numId w:val="20"/>
        </w:numPr>
        <w:spacing w:after="0" w:line="240" w:lineRule="auto"/>
        <w:rPr>
          <w:rFonts w:ascii="Calibri" w:eastAsia="Times New Roman" w:hAnsi="Calibri" w:cs="Calibri"/>
          <w:b/>
          <w:bCs/>
          <w:color w:val="000000"/>
          <w:lang w:eastAsia="en-GB"/>
        </w:rPr>
      </w:pPr>
      <w:r>
        <w:rPr>
          <w:rFonts w:ascii="Calibri" w:eastAsia="Times New Roman" w:hAnsi="Calibri" w:cs="Calibri"/>
          <w:color w:val="000000"/>
          <w:lang w:eastAsia="en-GB"/>
        </w:rPr>
        <w:t xml:space="preserve">MC outlined his </w:t>
      </w:r>
      <w:r w:rsidR="009D5FDB" w:rsidRPr="009D5FDB">
        <w:rPr>
          <w:rFonts w:ascii="Calibri" w:eastAsia="Times New Roman" w:hAnsi="Calibri" w:cs="Calibri"/>
          <w:color w:val="000000"/>
          <w:lang w:eastAsia="en-GB"/>
        </w:rPr>
        <w:t>priorities</w:t>
      </w:r>
      <w:r>
        <w:rPr>
          <w:rFonts w:ascii="Calibri" w:eastAsia="Times New Roman" w:hAnsi="Calibri" w:cs="Calibri"/>
          <w:color w:val="000000"/>
          <w:lang w:eastAsia="en-GB"/>
        </w:rPr>
        <w:t xml:space="preserve"> as follows:</w:t>
      </w:r>
    </w:p>
    <w:p w14:paraId="3C28B44A" w14:textId="3D2342A7" w:rsidR="009D5FDB" w:rsidRPr="009D5FDB" w:rsidRDefault="00A95D38" w:rsidP="00A95D38">
      <w:pPr>
        <w:pStyle w:val="ListParagraph"/>
        <w:numPr>
          <w:ilvl w:val="1"/>
          <w:numId w:val="20"/>
        </w:numPr>
        <w:spacing w:after="0" w:line="240" w:lineRule="auto"/>
        <w:rPr>
          <w:rFonts w:ascii="Calibri" w:eastAsia="Times New Roman" w:hAnsi="Calibri" w:cs="Calibri"/>
          <w:b/>
          <w:bCs/>
          <w:color w:val="000000"/>
          <w:lang w:eastAsia="en-GB"/>
        </w:rPr>
      </w:pPr>
      <w:r>
        <w:rPr>
          <w:rFonts w:ascii="Calibri" w:eastAsia="Times New Roman" w:hAnsi="Calibri" w:cs="Calibri"/>
          <w:color w:val="000000"/>
          <w:lang w:eastAsia="en-GB"/>
        </w:rPr>
        <w:t>To r</w:t>
      </w:r>
      <w:r w:rsidR="009D5FDB" w:rsidRPr="009D5FDB">
        <w:rPr>
          <w:rFonts w:ascii="Calibri" w:eastAsia="Times New Roman" w:hAnsi="Calibri" w:cs="Calibri"/>
          <w:color w:val="000000"/>
          <w:lang w:eastAsia="en-GB"/>
        </w:rPr>
        <w:t xml:space="preserve">eturn </w:t>
      </w:r>
      <w:r>
        <w:rPr>
          <w:rFonts w:ascii="Calibri" w:eastAsia="Times New Roman" w:hAnsi="Calibri" w:cs="Calibri"/>
          <w:color w:val="000000"/>
          <w:lang w:eastAsia="en-GB"/>
        </w:rPr>
        <w:t xml:space="preserve">the outstanding </w:t>
      </w:r>
      <w:r w:rsidR="009D5FDB" w:rsidRPr="009D5FDB">
        <w:rPr>
          <w:rFonts w:ascii="Calibri" w:eastAsia="Times New Roman" w:hAnsi="Calibri" w:cs="Calibri"/>
          <w:color w:val="000000"/>
          <w:lang w:eastAsia="en-GB"/>
        </w:rPr>
        <w:t xml:space="preserve">results from </w:t>
      </w:r>
      <w:r>
        <w:rPr>
          <w:rFonts w:ascii="Calibri" w:eastAsia="Times New Roman" w:hAnsi="Calibri" w:cs="Calibri"/>
          <w:color w:val="000000"/>
          <w:lang w:eastAsia="en-GB"/>
        </w:rPr>
        <w:t xml:space="preserve">the </w:t>
      </w:r>
      <w:r w:rsidR="009D5FDB" w:rsidRPr="009D5FDB">
        <w:rPr>
          <w:rFonts w:ascii="Calibri" w:eastAsia="Times New Roman" w:hAnsi="Calibri" w:cs="Calibri"/>
          <w:color w:val="000000"/>
          <w:lang w:eastAsia="en-GB"/>
        </w:rPr>
        <w:t xml:space="preserve">100KGP.  MC has drafted a letter to participants to share with JS.  </w:t>
      </w:r>
      <w:r>
        <w:rPr>
          <w:rFonts w:ascii="Calibri" w:eastAsia="Times New Roman" w:hAnsi="Calibri" w:cs="Calibri"/>
          <w:color w:val="000000"/>
          <w:lang w:eastAsia="en-GB"/>
        </w:rPr>
        <w:t>The participants need to s</w:t>
      </w:r>
      <w:r w:rsidR="009D5FDB" w:rsidRPr="009D5FDB">
        <w:rPr>
          <w:rFonts w:ascii="Calibri" w:eastAsia="Times New Roman" w:hAnsi="Calibri" w:cs="Calibri"/>
          <w:color w:val="000000"/>
          <w:lang w:eastAsia="en-GB"/>
        </w:rPr>
        <w:t xml:space="preserve">ee </w:t>
      </w:r>
      <w:r>
        <w:rPr>
          <w:rFonts w:ascii="Calibri" w:eastAsia="Times New Roman" w:hAnsi="Calibri" w:cs="Calibri"/>
          <w:color w:val="000000"/>
          <w:lang w:eastAsia="en-GB"/>
        </w:rPr>
        <w:t>that we are</w:t>
      </w:r>
      <w:r w:rsidR="009D5FDB" w:rsidRPr="009D5FDB">
        <w:rPr>
          <w:rFonts w:ascii="Calibri" w:eastAsia="Times New Roman" w:hAnsi="Calibri" w:cs="Calibri"/>
          <w:color w:val="000000"/>
          <w:lang w:eastAsia="en-GB"/>
        </w:rPr>
        <w:t xml:space="preserve"> committed to them</w:t>
      </w:r>
      <w:r>
        <w:rPr>
          <w:rFonts w:ascii="Calibri" w:eastAsia="Times New Roman" w:hAnsi="Calibri" w:cs="Calibri"/>
          <w:color w:val="000000"/>
          <w:lang w:eastAsia="en-GB"/>
        </w:rPr>
        <w:t>;</w:t>
      </w:r>
    </w:p>
    <w:p w14:paraId="0099570C" w14:textId="7B3CEA7C" w:rsidR="009D5FDB" w:rsidRPr="009D5FDB" w:rsidRDefault="00A95D38" w:rsidP="00A95D38">
      <w:pPr>
        <w:pStyle w:val="ListParagraph"/>
        <w:numPr>
          <w:ilvl w:val="1"/>
          <w:numId w:val="20"/>
        </w:numPr>
        <w:spacing w:after="0" w:line="240" w:lineRule="auto"/>
        <w:rPr>
          <w:rFonts w:ascii="Calibri" w:eastAsia="Times New Roman" w:hAnsi="Calibri" w:cs="Calibri"/>
          <w:b/>
          <w:bCs/>
          <w:color w:val="000000"/>
          <w:lang w:eastAsia="en-GB"/>
        </w:rPr>
      </w:pPr>
      <w:r>
        <w:rPr>
          <w:rFonts w:ascii="Calibri" w:eastAsia="Times New Roman" w:hAnsi="Calibri" w:cs="Calibri"/>
          <w:color w:val="000000"/>
          <w:lang w:eastAsia="en-GB"/>
        </w:rPr>
        <w:t>To s</w:t>
      </w:r>
      <w:r w:rsidR="009D5FDB" w:rsidRPr="009D5FDB">
        <w:rPr>
          <w:rFonts w:ascii="Calibri" w:eastAsia="Times New Roman" w:hAnsi="Calibri" w:cs="Calibri"/>
          <w:color w:val="000000"/>
          <w:lang w:eastAsia="en-GB"/>
        </w:rPr>
        <w:t xml:space="preserve">upport </w:t>
      </w:r>
      <w:r w:rsidR="0094461B">
        <w:rPr>
          <w:rFonts w:ascii="Calibri" w:eastAsia="Times New Roman" w:hAnsi="Calibri" w:cs="Calibri"/>
          <w:color w:val="000000"/>
          <w:lang w:eastAsia="en-GB"/>
        </w:rPr>
        <w:t xml:space="preserve">NHSE </w:t>
      </w:r>
      <w:r w:rsidR="009D5FDB" w:rsidRPr="009D5FDB">
        <w:rPr>
          <w:rFonts w:ascii="Calibri" w:eastAsia="Times New Roman" w:hAnsi="Calibri" w:cs="Calibri"/>
          <w:color w:val="000000"/>
          <w:lang w:eastAsia="en-GB"/>
        </w:rPr>
        <w:t>and bring live the GMS</w:t>
      </w:r>
      <w:r>
        <w:rPr>
          <w:rFonts w:ascii="Calibri" w:eastAsia="Times New Roman" w:hAnsi="Calibri" w:cs="Calibri"/>
          <w:color w:val="000000"/>
          <w:lang w:eastAsia="en-GB"/>
        </w:rPr>
        <w:t>;</w:t>
      </w:r>
    </w:p>
    <w:p w14:paraId="5BE262A9" w14:textId="6AFC8DA8" w:rsidR="00A42A38" w:rsidRPr="0054625D" w:rsidRDefault="00A95D38" w:rsidP="0054625D">
      <w:pPr>
        <w:pStyle w:val="ListParagraph"/>
        <w:numPr>
          <w:ilvl w:val="1"/>
          <w:numId w:val="20"/>
        </w:numPr>
        <w:spacing w:after="0" w:line="240" w:lineRule="auto"/>
        <w:rPr>
          <w:rFonts w:ascii="Calibri" w:eastAsia="Times New Roman" w:hAnsi="Calibri" w:cs="Calibri"/>
          <w:b/>
          <w:bCs/>
          <w:color w:val="000000"/>
          <w:lang w:eastAsia="en-GB"/>
        </w:rPr>
      </w:pPr>
      <w:r w:rsidRPr="0054625D">
        <w:rPr>
          <w:rFonts w:ascii="Calibri" w:eastAsia="Times New Roman" w:hAnsi="Calibri" w:cs="Calibri"/>
          <w:color w:val="000000"/>
          <w:lang w:eastAsia="en-GB"/>
        </w:rPr>
        <w:t>To c</w:t>
      </w:r>
      <w:r w:rsidR="009D5FDB" w:rsidRPr="0054625D">
        <w:rPr>
          <w:rFonts w:ascii="Calibri" w:eastAsia="Times New Roman" w:hAnsi="Calibri" w:cs="Calibri"/>
          <w:color w:val="000000"/>
          <w:lang w:eastAsia="en-GB"/>
        </w:rPr>
        <w:t xml:space="preserve">reate a vision that this </w:t>
      </w:r>
      <w:r w:rsidR="0094461B">
        <w:rPr>
          <w:rFonts w:ascii="Calibri" w:eastAsia="Times New Roman" w:hAnsi="Calibri" w:cs="Calibri"/>
          <w:color w:val="000000"/>
          <w:lang w:eastAsia="en-GB"/>
        </w:rPr>
        <w:t>B</w:t>
      </w:r>
      <w:r w:rsidR="009D5FDB" w:rsidRPr="0054625D">
        <w:rPr>
          <w:rFonts w:ascii="Calibri" w:eastAsia="Times New Roman" w:hAnsi="Calibri" w:cs="Calibri"/>
          <w:color w:val="000000"/>
          <w:lang w:eastAsia="en-GB"/>
        </w:rPr>
        <w:t>oard can sign up</w:t>
      </w:r>
      <w:r w:rsidR="0054625D" w:rsidRPr="0054625D">
        <w:rPr>
          <w:rFonts w:ascii="Calibri" w:eastAsia="Times New Roman" w:hAnsi="Calibri" w:cs="Calibri"/>
          <w:color w:val="000000"/>
          <w:lang w:eastAsia="en-GB"/>
        </w:rPr>
        <w:t xml:space="preserve"> i</w:t>
      </w:r>
      <w:r w:rsidRPr="0054625D">
        <w:rPr>
          <w:rFonts w:ascii="Calibri" w:eastAsia="Times New Roman" w:hAnsi="Calibri" w:cs="Calibri"/>
          <w:color w:val="000000"/>
          <w:lang w:eastAsia="en-GB"/>
        </w:rPr>
        <w:t>ncluding a</w:t>
      </w:r>
      <w:r w:rsidR="009D5FDB" w:rsidRPr="0054625D">
        <w:rPr>
          <w:rFonts w:ascii="Calibri" w:eastAsia="Times New Roman" w:hAnsi="Calibri" w:cs="Calibri"/>
          <w:color w:val="000000"/>
          <w:lang w:eastAsia="en-GB"/>
        </w:rPr>
        <w:t>reas we will work on in the future</w:t>
      </w:r>
      <w:r w:rsidR="0054625D" w:rsidRPr="0054625D">
        <w:rPr>
          <w:rFonts w:ascii="Calibri" w:eastAsia="Times New Roman" w:hAnsi="Calibri" w:cs="Calibri"/>
          <w:color w:val="000000"/>
          <w:lang w:eastAsia="en-GB"/>
        </w:rPr>
        <w:t xml:space="preserve">.  </w:t>
      </w:r>
      <w:r w:rsidRPr="0054625D">
        <w:rPr>
          <w:rFonts w:ascii="Calibri" w:eastAsia="Times New Roman" w:hAnsi="Calibri" w:cs="Calibri"/>
          <w:color w:val="000000"/>
          <w:lang w:eastAsia="en-GB"/>
        </w:rPr>
        <w:t>MC will consult widely</w:t>
      </w:r>
      <w:r w:rsidR="009D5FDB" w:rsidRPr="0054625D">
        <w:rPr>
          <w:rFonts w:ascii="Calibri" w:eastAsia="Times New Roman" w:hAnsi="Calibri" w:cs="Calibri"/>
          <w:color w:val="000000"/>
          <w:lang w:eastAsia="en-GB"/>
        </w:rPr>
        <w:t xml:space="preserve"> to </w:t>
      </w:r>
      <w:r w:rsidR="0054625D">
        <w:rPr>
          <w:rFonts w:ascii="Calibri" w:eastAsia="Times New Roman" w:hAnsi="Calibri" w:cs="Calibri"/>
          <w:color w:val="000000"/>
          <w:lang w:eastAsia="en-GB"/>
        </w:rPr>
        <w:t>reach</w:t>
      </w:r>
      <w:r w:rsidR="009D5FDB" w:rsidRPr="0054625D">
        <w:rPr>
          <w:rFonts w:ascii="Calibri" w:eastAsia="Times New Roman" w:hAnsi="Calibri" w:cs="Calibri"/>
          <w:color w:val="000000"/>
          <w:lang w:eastAsia="en-GB"/>
        </w:rPr>
        <w:t xml:space="preserve"> a strategic vision</w:t>
      </w:r>
      <w:r w:rsidRPr="0054625D">
        <w:rPr>
          <w:rFonts w:ascii="Calibri" w:eastAsia="Times New Roman" w:hAnsi="Calibri" w:cs="Calibri"/>
          <w:color w:val="000000"/>
          <w:lang w:eastAsia="en-GB"/>
        </w:rPr>
        <w:t>, which will be c</w:t>
      </w:r>
      <w:r w:rsidR="009D5FDB" w:rsidRPr="0054625D">
        <w:rPr>
          <w:rFonts w:ascii="Calibri" w:eastAsia="Times New Roman" w:hAnsi="Calibri" w:cs="Calibri"/>
          <w:color w:val="000000"/>
          <w:lang w:eastAsia="en-GB"/>
        </w:rPr>
        <w:t>alibrate</w:t>
      </w:r>
      <w:r w:rsidRPr="0054625D">
        <w:rPr>
          <w:rFonts w:ascii="Calibri" w:eastAsia="Times New Roman" w:hAnsi="Calibri" w:cs="Calibri"/>
          <w:color w:val="000000"/>
          <w:lang w:eastAsia="en-GB"/>
        </w:rPr>
        <w:t>d</w:t>
      </w:r>
      <w:r w:rsidR="009D5FDB" w:rsidRPr="0054625D">
        <w:rPr>
          <w:rFonts w:ascii="Calibri" w:eastAsia="Times New Roman" w:hAnsi="Calibri" w:cs="Calibri"/>
          <w:color w:val="000000"/>
          <w:lang w:eastAsia="en-GB"/>
        </w:rPr>
        <w:t xml:space="preserve"> in </w:t>
      </w:r>
      <w:r w:rsidR="0054625D">
        <w:rPr>
          <w:rFonts w:ascii="Calibri" w:eastAsia="Times New Roman" w:hAnsi="Calibri" w:cs="Calibri"/>
          <w:color w:val="000000"/>
          <w:lang w:eastAsia="en-GB"/>
        </w:rPr>
        <w:t>r</w:t>
      </w:r>
      <w:r w:rsidR="009D5FDB" w:rsidRPr="0054625D">
        <w:rPr>
          <w:rFonts w:ascii="Calibri" w:eastAsia="Times New Roman" w:hAnsi="Calibri" w:cs="Calibri"/>
          <w:color w:val="000000"/>
          <w:lang w:eastAsia="en-GB"/>
        </w:rPr>
        <w:t xml:space="preserve">eality. </w:t>
      </w:r>
    </w:p>
    <w:p w14:paraId="0A152D01" w14:textId="48A7435E" w:rsidR="009D5FDB" w:rsidRPr="009D5FDB" w:rsidRDefault="00A42A38" w:rsidP="00342FFA">
      <w:pPr>
        <w:pStyle w:val="ListParagraph"/>
        <w:numPr>
          <w:ilvl w:val="0"/>
          <w:numId w:val="20"/>
        </w:numPr>
        <w:spacing w:after="0" w:line="240" w:lineRule="auto"/>
        <w:rPr>
          <w:rFonts w:ascii="Calibri" w:eastAsia="Times New Roman" w:hAnsi="Calibri" w:cs="Calibri"/>
          <w:b/>
          <w:bCs/>
          <w:color w:val="000000"/>
          <w:lang w:eastAsia="en-GB"/>
        </w:rPr>
      </w:pPr>
      <w:r w:rsidRPr="00A42A38">
        <w:rPr>
          <w:rFonts w:ascii="Calibri" w:eastAsia="Times New Roman" w:hAnsi="Calibri" w:cs="Calibri"/>
          <w:color w:val="000000"/>
          <w:lang w:eastAsia="en-GB"/>
        </w:rPr>
        <w:t>MC referred to the a</w:t>
      </w:r>
      <w:r w:rsidR="009D5FDB" w:rsidRPr="009D5FDB">
        <w:rPr>
          <w:rFonts w:ascii="Calibri" w:eastAsia="Times New Roman" w:hAnsi="Calibri" w:cs="Calibri"/>
          <w:color w:val="000000"/>
          <w:lang w:eastAsia="en-GB"/>
        </w:rPr>
        <w:t>nnouncement on genomic volunteer</w:t>
      </w:r>
      <w:r w:rsidR="0054625D">
        <w:rPr>
          <w:rFonts w:ascii="Calibri" w:eastAsia="Times New Roman" w:hAnsi="Calibri" w:cs="Calibri"/>
          <w:color w:val="000000"/>
          <w:lang w:eastAsia="en-GB"/>
        </w:rPr>
        <w:t>s</w:t>
      </w:r>
      <w:r w:rsidRPr="00A42A38">
        <w:rPr>
          <w:rFonts w:ascii="Calibri" w:eastAsia="Times New Roman" w:hAnsi="Calibri" w:cs="Calibri"/>
          <w:color w:val="000000"/>
          <w:lang w:eastAsia="en-GB"/>
        </w:rPr>
        <w:t xml:space="preserve"> at the weekend</w:t>
      </w:r>
      <w:r w:rsidR="009D5FDB" w:rsidRPr="009D5FDB">
        <w:rPr>
          <w:rFonts w:ascii="Calibri" w:eastAsia="Times New Roman" w:hAnsi="Calibri" w:cs="Calibri"/>
          <w:color w:val="000000"/>
          <w:lang w:eastAsia="en-GB"/>
        </w:rPr>
        <w:t xml:space="preserve">.  </w:t>
      </w:r>
      <w:r w:rsidRPr="00A42A38">
        <w:rPr>
          <w:rFonts w:ascii="Calibri" w:eastAsia="Times New Roman" w:hAnsi="Calibri" w:cs="Calibri"/>
          <w:color w:val="000000"/>
          <w:lang w:eastAsia="en-GB"/>
        </w:rPr>
        <w:t>MC will e</w:t>
      </w:r>
      <w:r w:rsidR="009D5FDB" w:rsidRPr="009D5FDB">
        <w:rPr>
          <w:rFonts w:ascii="Calibri" w:eastAsia="Times New Roman" w:hAnsi="Calibri" w:cs="Calibri"/>
          <w:color w:val="000000"/>
          <w:lang w:eastAsia="en-GB"/>
        </w:rPr>
        <w:t>stablish groups to examine this</w:t>
      </w:r>
      <w:r w:rsidR="0054625D">
        <w:rPr>
          <w:rFonts w:ascii="Calibri" w:eastAsia="Times New Roman" w:hAnsi="Calibri" w:cs="Calibri"/>
          <w:color w:val="000000"/>
          <w:lang w:eastAsia="en-GB"/>
        </w:rPr>
        <w:t>,</w:t>
      </w:r>
      <w:r w:rsidR="009D5FDB" w:rsidRPr="009D5FDB">
        <w:rPr>
          <w:rFonts w:ascii="Calibri" w:eastAsia="Times New Roman" w:hAnsi="Calibri" w:cs="Calibri"/>
          <w:color w:val="000000"/>
          <w:lang w:eastAsia="en-GB"/>
        </w:rPr>
        <w:t xml:space="preserve"> consulting NHS scientists and </w:t>
      </w:r>
      <w:r w:rsidR="0054625D">
        <w:rPr>
          <w:rFonts w:ascii="Calibri" w:eastAsia="Times New Roman" w:hAnsi="Calibri" w:cs="Calibri"/>
          <w:color w:val="000000"/>
          <w:lang w:eastAsia="en-GB"/>
        </w:rPr>
        <w:t xml:space="preserve">will </w:t>
      </w:r>
      <w:r w:rsidR="009D5FDB" w:rsidRPr="009D5FDB">
        <w:rPr>
          <w:rFonts w:ascii="Calibri" w:eastAsia="Times New Roman" w:hAnsi="Calibri" w:cs="Calibri"/>
          <w:color w:val="000000"/>
          <w:lang w:eastAsia="en-GB"/>
        </w:rPr>
        <w:t xml:space="preserve">bring forward a safe plan.  </w:t>
      </w:r>
      <w:r w:rsidR="0094461B">
        <w:rPr>
          <w:rFonts w:ascii="Calibri" w:eastAsia="Times New Roman" w:hAnsi="Calibri" w:cs="Calibri"/>
          <w:color w:val="000000"/>
          <w:lang w:eastAsia="en-GB"/>
        </w:rPr>
        <w:t xml:space="preserve">There followed a discussion of the volunteers plan.  </w:t>
      </w:r>
    </w:p>
    <w:p w14:paraId="696C3951" w14:textId="53D04424" w:rsidR="009D5FDB" w:rsidRPr="00A42A38" w:rsidRDefault="00A42A38" w:rsidP="00A42A38">
      <w:pPr>
        <w:pStyle w:val="ListParagraph"/>
        <w:numPr>
          <w:ilvl w:val="0"/>
          <w:numId w:val="20"/>
        </w:numPr>
        <w:spacing w:after="0" w:line="240" w:lineRule="auto"/>
        <w:rPr>
          <w:rFonts w:ascii="Calibri" w:eastAsia="Times New Roman" w:hAnsi="Calibri" w:cs="Calibri"/>
          <w:b/>
          <w:bCs/>
          <w:color w:val="000000"/>
          <w:lang w:eastAsia="en-GB"/>
        </w:rPr>
      </w:pPr>
      <w:r>
        <w:rPr>
          <w:rFonts w:ascii="Calibri" w:eastAsia="Times New Roman" w:hAnsi="Calibri" w:cs="Calibri"/>
          <w:color w:val="000000"/>
          <w:lang w:eastAsia="en-GB"/>
        </w:rPr>
        <w:t>MC noted that he and the executive team w</w:t>
      </w:r>
      <w:r w:rsidR="009D5FDB" w:rsidRPr="009D5FDB">
        <w:rPr>
          <w:rFonts w:ascii="Calibri" w:eastAsia="Times New Roman" w:hAnsi="Calibri" w:cs="Calibri"/>
          <w:color w:val="000000"/>
          <w:lang w:eastAsia="en-GB"/>
        </w:rPr>
        <w:t xml:space="preserve">ill need </w:t>
      </w:r>
      <w:r w:rsidR="0094461B">
        <w:rPr>
          <w:rFonts w:ascii="Calibri" w:eastAsia="Times New Roman" w:hAnsi="Calibri" w:cs="Calibri"/>
          <w:color w:val="000000"/>
          <w:lang w:eastAsia="en-GB"/>
        </w:rPr>
        <w:t>support</w:t>
      </w:r>
      <w:r>
        <w:rPr>
          <w:rFonts w:ascii="Calibri" w:eastAsia="Times New Roman" w:hAnsi="Calibri" w:cs="Calibri"/>
          <w:color w:val="000000"/>
          <w:lang w:eastAsia="en-GB"/>
        </w:rPr>
        <w:t xml:space="preserve">: MC will </w:t>
      </w:r>
      <w:r w:rsidR="009D5FDB" w:rsidRPr="009D5FDB">
        <w:rPr>
          <w:rFonts w:ascii="Calibri" w:eastAsia="Times New Roman" w:hAnsi="Calibri" w:cs="Calibri"/>
          <w:color w:val="000000"/>
          <w:lang w:eastAsia="en-GB"/>
        </w:rPr>
        <w:t>engage directors and other</w:t>
      </w:r>
      <w:r w:rsidR="0054625D">
        <w:rPr>
          <w:rFonts w:ascii="Calibri" w:eastAsia="Times New Roman" w:hAnsi="Calibri" w:cs="Calibri"/>
          <w:color w:val="000000"/>
          <w:lang w:eastAsia="en-GB"/>
        </w:rPr>
        <w:t xml:space="preserve"> </w:t>
      </w:r>
      <w:r w:rsidR="009D5FDB" w:rsidRPr="009D5FDB">
        <w:rPr>
          <w:rFonts w:ascii="Calibri" w:eastAsia="Times New Roman" w:hAnsi="Calibri" w:cs="Calibri"/>
          <w:color w:val="000000"/>
          <w:lang w:eastAsia="en-GB"/>
        </w:rPr>
        <w:t>s</w:t>
      </w:r>
      <w:r w:rsidR="0054625D">
        <w:rPr>
          <w:rFonts w:ascii="Calibri" w:eastAsia="Times New Roman" w:hAnsi="Calibri" w:cs="Calibri"/>
          <w:color w:val="000000"/>
          <w:lang w:eastAsia="en-GB"/>
        </w:rPr>
        <w:t>takeholders</w:t>
      </w:r>
      <w:r w:rsidR="009D5FDB" w:rsidRPr="009D5FDB">
        <w:rPr>
          <w:rFonts w:ascii="Calibri" w:eastAsia="Times New Roman" w:hAnsi="Calibri" w:cs="Calibri"/>
          <w:color w:val="000000"/>
          <w:lang w:eastAsia="en-GB"/>
        </w:rPr>
        <w:t xml:space="preserve"> to finalise vision.  </w:t>
      </w:r>
      <w:r>
        <w:rPr>
          <w:rFonts w:ascii="Calibri" w:eastAsia="Times New Roman" w:hAnsi="Calibri" w:cs="Calibri"/>
          <w:color w:val="000000"/>
          <w:lang w:eastAsia="en-GB"/>
        </w:rPr>
        <w:t>The vison process will s</w:t>
      </w:r>
      <w:r w:rsidR="009D5FDB" w:rsidRPr="009D5FDB">
        <w:rPr>
          <w:rFonts w:ascii="Calibri" w:eastAsia="Times New Roman" w:hAnsi="Calibri" w:cs="Calibri"/>
          <w:color w:val="000000"/>
          <w:lang w:eastAsia="en-GB"/>
        </w:rPr>
        <w:t xml:space="preserve">tart again in a different </w:t>
      </w:r>
      <w:r>
        <w:rPr>
          <w:rFonts w:ascii="Calibri" w:eastAsia="Times New Roman" w:hAnsi="Calibri" w:cs="Calibri"/>
          <w:color w:val="000000"/>
          <w:lang w:eastAsia="en-GB"/>
        </w:rPr>
        <w:t xml:space="preserve">more consultative </w:t>
      </w:r>
      <w:r w:rsidR="009D5FDB" w:rsidRPr="009D5FDB">
        <w:rPr>
          <w:rFonts w:ascii="Calibri" w:eastAsia="Times New Roman" w:hAnsi="Calibri" w:cs="Calibri"/>
          <w:color w:val="000000"/>
          <w:lang w:eastAsia="en-GB"/>
        </w:rPr>
        <w:t xml:space="preserve">manner.  </w:t>
      </w:r>
    </w:p>
    <w:p w14:paraId="4581BB46" w14:textId="71F9B0FB" w:rsidR="009D5FDB" w:rsidRPr="009D5FDB" w:rsidRDefault="0094461B" w:rsidP="00D66774">
      <w:pPr>
        <w:pStyle w:val="ListParagraph"/>
        <w:numPr>
          <w:ilvl w:val="0"/>
          <w:numId w:val="20"/>
        </w:numPr>
        <w:spacing w:after="0" w:line="240" w:lineRule="auto"/>
        <w:rPr>
          <w:rFonts w:ascii="Calibri" w:eastAsia="Times New Roman" w:hAnsi="Calibri" w:cs="Calibri"/>
          <w:b/>
          <w:bCs/>
          <w:color w:val="000000"/>
          <w:lang w:eastAsia="en-GB"/>
        </w:rPr>
      </w:pPr>
      <w:r>
        <w:rPr>
          <w:rFonts w:ascii="Calibri" w:eastAsia="Times New Roman" w:hAnsi="Calibri" w:cs="Calibri"/>
          <w:color w:val="000000"/>
          <w:lang w:eastAsia="en-GB"/>
        </w:rPr>
        <w:t xml:space="preserve">There followed a discussion of how MC might take the vision work forward.  </w:t>
      </w:r>
      <w:r w:rsidR="009D5FDB" w:rsidRPr="009D5FDB">
        <w:rPr>
          <w:rFonts w:ascii="Calibri" w:eastAsia="Times New Roman" w:hAnsi="Calibri" w:cs="Calibri"/>
          <w:color w:val="000000"/>
          <w:lang w:eastAsia="en-GB"/>
        </w:rPr>
        <w:t xml:space="preserve">  </w:t>
      </w:r>
    </w:p>
    <w:p w14:paraId="5927EAE9" w14:textId="77777777" w:rsidR="009D5FDB" w:rsidRPr="00E619A9" w:rsidRDefault="009D5FDB" w:rsidP="00DD170D">
      <w:pPr>
        <w:pStyle w:val="ListParagraph"/>
        <w:spacing w:after="0" w:line="240" w:lineRule="auto"/>
        <w:rPr>
          <w:b/>
        </w:rPr>
      </w:pPr>
    </w:p>
    <w:p w14:paraId="56CA41E6" w14:textId="6C5783A9" w:rsidR="008218B4" w:rsidRDefault="0008105E" w:rsidP="0008105E">
      <w:pPr>
        <w:spacing w:after="0" w:line="240" w:lineRule="auto"/>
        <w:rPr>
          <w:b/>
        </w:rPr>
      </w:pPr>
      <w:r w:rsidRPr="00772CB2">
        <w:rPr>
          <w:b/>
        </w:rPr>
        <w:t>18-19/0</w:t>
      </w:r>
      <w:r>
        <w:rPr>
          <w:b/>
        </w:rPr>
        <w:t>86 100KGP</w:t>
      </w:r>
      <w:r w:rsidR="00DD170D">
        <w:rPr>
          <w:b/>
        </w:rPr>
        <w:t xml:space="preserve"> (SH/GC)</w:t>
      </w:r>
    </w:p>
    <w:p w14:paraId="1CFA4B97" w14:textId="77777777" w:rsidR="009D5FDB" w:rsidRDefault="009D5FDB" w:rsidP="0008105E">
      <w:pPr>
        <w:spacing w:after="0" w:line="240" w:lineRule="auto"/>
        <w:rPr>
          <w:b/>
        </w:rPr>
      </w:pPr>
    </w:p>
    <w:p w14:paraId="79D06B64" w14:textId="5D8A24B2" w:rsidR="00DD170D" w:rsidRPr="00DD170D" w:rsidRDefault="001546BC" w:rsidP="00DD170D">
      <w:pPr>
        <w:pStyle w:val="ListParagraph"/>
        <w:numPr>
          <w:ilvl w:val="0"/>
          <w:numId w:val="20"/>
        </w:numPr>
        <w:spacing w:after="0" w:line="240" w:lineRule="auto"/>
        <w:rPr>
          <w:rFonts w:ascii="Calibri" w:eastAsia="Times New Roman" w:hAnsi="Calibri" w:cs="Calibri"/>
          <w:b/>
          <w:bCs/>
          <w:color w:val="000000"/>
          <w:lang w:eastAsia="en-GB"/>
        </w:rPr>
      </w:pPr>
      <w:r>
        <w:rPr>
          <w:rFonts w:ascii="Calibri" w:eastAsia="Times New Roman" w:hAnsi="Calibri" w:cs="Calibri"/>
          <w:color w:val="000000"/>
          <w:u w:val="single"/>
          <w:lang w:eastAsia="en-GB"/>
        </w:rPr>
        <w:lastRenderedPageBreak/>
        <w:t>100KGP Closing Position</w:t>
      </w:r>
      <w:r>
        <w:rPr>
          <w:rFonts w:ascii="Calibri" w:eastAsia="Times New Roman" w:hAnsi="Calibri" w:cs="Calibri"/>
          <w:color w:val="000000"/>
          <w:lang w:eastAsia="en-GB"/>
        </w:rPr>
        <w:t xml:space="preserve">: </w:t>
      </w:r>
      <w:r w:rsidR="00DD170D">
        <w:rPr>
          <w:rFonts w:ascii="Calibri" w:eastAsia="Times New Roman" w:hAnsi="Calibri" w:cs="Calibri"/>
          <w:color w:val="000000"/>
          <w:lang w:eastAsia="en-GB"/>
        </w:rPr>
        <w:t>SH outlined the c</w:t>
      </w:r>
      <w:r w:rsidR="009D5FDB" w:rsidRPr="009D5FDB">
        <w:rPr>
          <w:rFonts w:ascii="Calibri" w:eastAsia="Times New Roman" w:hAnsi="Calibri" w:cs="Calibri"/>
          <w:color w:val="000000"/>
          <w:lang w:eastAsia="en-GB"/>
        </w:rPr>
        <w:t>losing position</w:t>
      </w:r>
      <w:r w:rsidR="00FC406C">
        <w:rPr>
          <w:rFonts w:ascii="Calibri" w:eastAsia="Times New Roman" w:hAnsi="Calibri" w:cs="Calibri"/>
          <w:color w:val="000000"/>
          <w:lang w:eastAsia="en-GB"/>
        </w:rPr>
        <w:t xml:space="preserve"> for NHS recruitment for the 100KGP</w:t>
      </w:r>
      <w:r w:rsidR="009D5FDB" w:rsidRPr="009D5FDB">
        <w:rPr>
          <w:rFonts w:ascii="Calibri" w:eastAsia="Times New Roman" w:hAnsi="Calibri" w:cs="Calibri"/>
          <w:color w:val="000000"/>
          <w:lang w:eastAsia="en-GB"/>
        </w:rPr>
        <w:t xml:space="preserve">: 101498 samples </w:t>
      </w:r>
      <w:r w:rsidR="00DD170D">
        <w:rPr>
          <w:rFonts w:ascii="Calibri" w:eastAsia="Times New Roman" w:hAnsi="Calibri" w:cs="Calibri"/>
          <w:color w:val="000000"/>
          <w:lang w:eastAsia="en-GB"/>
        </w:rPr>
        <w:t xml:space="preserve">were </w:t>
      </w:r>
      <w:r w:rsidR="009D5FDB" w:rsidRPr="009D5FDB">
        <w:rPr>
          <w:rFonts w:ascii="Calibri" w:eastAsia="Times New Roman" w:hAnsi="Calibri" w:cs="Calibri"/>
          <w:color w:val="000000"/>
          <w:lang w:eastAsia="en-GB"/>
        </w:rPr>
        <w:t xml:space="preserve">collected.  </w:t>
      </w:r>
      <w:r w:rsidR="00FC406C">
        <w:rPr>
          <w:rFonts w:ascii="Calibri" w:eastAsia="Times New Roman" w:hAnsi="Calibri" w:cs="Calibri"/>
          <w:color w:val="000000"/>
          <w:lang w:eastAsia="en-GB"/>
        </w:rPr>
        <w:t>This exceeds the original commitment</w:t>
      </w:r>
      <w:r w:rsidR="009D5FDB" w:rsidRPr="009D5FDB">
        <w:rPr>
          <w:rFonts w:ascii="Calibri" w:eastAsia="Times New Roman" w:hAnsi="Calibri" w:cs="Calibri"/>
          <w:color w:val="000000"/>
          <w:lang w:eastAsia="en-GB"/>
        </w:rPr>
        <w:t xml:space="preserve">.  </w:t>
      </w:r>
    </w:p>
    <w:p w14:paraId="24858BBF" w14:textId="77C0D7FE" w:rsidR="006933FD" w:rsidRPr="006933FD" w:rsidRDefault="00FC406C" w:rsidP="00DD170D">
      <w:pPr>
        <w:pStyle w:val="ListParagraph"/>
        <w:numPr>
          <w:ilvl w:val="0"/>
          <w:numId w:val="20"/>
        </w:numPr>
        <w:spacing w:after="0" w:line="240" w:lineRule="auto"/>
        <w:rPr>
          <w:rFonts w:ascii="Calibri" w:eastAsia="Times New Roman" w:hAnsi="Calibri" w:cs="Calibri"/>
          <w:b/>
          <w:bCs/>
          <w:color w:val="000000"/>
          <w:lang w:eastAsia="en-GB"/>
        </w:rPr>
      </w:pPr>
      <w:r>
        <w:rPr>
          <w:rFonts w:ascii="Calibri" w:eastAsia="Times New Roman" w:hAnsi="Calibri" w:cs="Calibri"/>
          <w:color w:val="000000"/>
          <w:u w:val="single"/>
          <w:lang w:eastAsia="en-GB"/>
        </w:rPr>
        <w:t>Cancer</w:t>
      </w:r>
      <w:r>
        <w:rPr>
          <w:rFonts w:ascii="Calibri" w:eastAsia="Times New Roman" w:hAnsi="Calibri" w:cs="Calibri"/>
          <w:color w:val="000000"/>
          <w:lang w:eastAsia="en-GB"/>
        </w:rPr>
        <w:t xml:space="preserve">: </w:t>
      </w:r>
      <w:r w:rsidR="00DD170D">
        <w:rPr>
          <w:rFonts w:ascii="Calibri" w:eastAsia="Times New Roman" w:hAnsi="Calibri" w:cs="Calibri"/>
          <w:color w:val="000000"/>
          <w:lang w:eastAsia="en-GB"/>
        </w:rPr>
        <w:t>The f</w:t>
      </w:r>
      <w:r w:rsidR="009D5FDB" w:rsidRPr="009D5FDB">
        <w:rPr>
          <w:rFonts w:ascii="Calibri" w:eastAsia="Times New Roman" w:hAnsi="Calibri" w:cs="Calibri"/>
          <w:color w:val="000000"/>
          <w:lang w:eastAsia="en-GB"/>
        </w:rPr>
        <w:t xml:space="preserve">inal cancer number </w:t>
      </w:r>
      <w:r w:rsidR="00DD170D">
        <w:rPr>
          <w:rFonts w:ascii="Calibri" w:eastAsia="Times New Roman" w:hAnsi="Calibri" w:cs="Calibri"/>
          <w:color w:val="000000"/>
          <w:lang w:eastAsia="en-GB"/>
        </w:rPr>
        <w:t xml:space="preserve">is </w:t>
      </w:r>
      <w:r w:rsidR="009D5FDB" w:rsidRPr="009D5FDB">
        <w:rPr>
          <w:rFonts w:ascii="Calibri" w:eastAsia="Times New Roman" w:hAnsi="Calibri" w:cs="Calibri"/>
          <w:color w:val="000000"/>
          <w:lang w:eastAsia="en-GB"/>
        </w:rPr>
        <w:t>projected to be 32, 413</w:t>
      </w:r>
      <w:r>
        <w:rPr>
          <w:rFonts w:ascii="Calibri" w:eastAsia="Times New Roman" w:hAnsi="Calibri" w:cs="Calibri"/>
          <w:color w:val="000000"/>
          <w:lang w:eastAsia="en-GB"/>
        </w:rPr>
        <w:t xml:space="preserve"> samples supplied</w:t>
      </w:r>
      <w:r w:rsidR="009D5FDB" w:rsidRPr="009D5FDB">
        <w:rPr>
          <w:rFonts w:ascii="Calibri" w:eastAsia="Times New Roman" w:hAnsi="Calibri" w:cs="Calibri"/>
          <w:color w:val="000000"/>
          <w:lang w:eastAsia="en-GB"/>
        </w:rPr>
        <w:t xml:space="preserve">.  </w:t>
      </w:r>
      <w:r w:rsidR="00DD170D">
        <w:rPr>
          <w:rFonts w:ascii="Calibri" w:eastAsia="Times New Roman" w:hAnsi="Calibri" w:cs="Calibri"/>
          <w:color w:val="000000"/>
          <w:lang w:eastAsia="en-GB"/>
        </w:rPr>
        <w:t>The a</w:t>
      </w:r>
      <w:r w:rsidR="009D5FDB" w:rsidRPr="009D5FDB">
        <w:rPr>
          <w:rFonts w:ascii="Calibri" w:eastAsia="Times New Roman" w:hAnsi="Calibri" w:cs="Calibri"/>
          <w:color w:val="000000"/>
          <w:lang w:eastAsia="en-GB"/>
        </w:rPr>
        <w:t>ccelerator sites collected 68% of all samples.    Recruitment</w:t>
      </w:r>
      <w:r w:rsidR="00DD170D">
        <w:rPr>
          <w:rFonts w:ascii="Calibri" w:eastAsia="Times New Roman" w:hAnsi="Calibri" w:cs="Calibri"/>
          <w:color w:val="000000"/>
          <w:lang w:eastAsia="en-GB"/>
        </w:rPr>
        <w:t xml:space="preserve"> was</w:t>
      </w:r>
      <w:r w:rsidR="009D5FDB" w:rsidRPr="009D5FDB">
        <w:rPr>
          <w:rFonts w:ascii="Calibri" w:eastAsia="Times New Roman" w:hAnsi="Calibri" w:cs="Calibri"/>
          <w:color w:val="000000"/>
          <w:lang w:eastAsia="en-GB"/>
        </w:rPr>
        <w:t xml:space="preserve"> across </w:t>
      </w:r>
      <w:r w:rsidR="00DD170D">
        <w:rPr>
          <w:rFonts w:ascii="Calibri" w:eastAsia="Times New Roman" w:hAnsi="Calibri" w:cs="Calibri"/>
          <w:color w:val="000000"/>
          <w:lang w:eastAsia="en-GB"/>
        </w:rPr>
        <w:t xml:space="preserve">the whole of </w:t>
      </w:r>
      <w:r w:rsidR="009D5FDB" w:rsidRPr="009D5FDB">
        <w:rPr>
          <w:rFonts w:ascii="Calibri" w:eastAsia="Times New Roman" w:hAnsi="Calibri" w:cs="Calibri"/>
          <w:color w:val="000000"/>
          <w:lang w:eastAsia="en-GB"/>
        </w:rPr>
        <w:t xml:space="preserve">England.  </w:t>
      </w:r>
      <w:r w:rsidR="00DD170D">
        <w:rPr>
          <w:rFonts w:ascii="Calibri" w:eastAsia="Times New Roman" w:hAnsi="Calibri" w:cs="Calibri"/>
          <w:color w:val="000000"/>
          <w:lang w:eastAsia="en-GB"/>
        </w:rPr>
        <w:t>The c</w:t>
      </w:r>
      <w:r w:rsidR="009D5FDB" w:rsidRPr="009D5FDB">
        <w:rPr>
          <w:rFonts w:ascii="Calibri" w:eastAsia="Times New Roman" w:hAnsi="Calibri" w:cs="Calibri"/>
          <w:color w:val="000000"/>
          <w:lang w:eastAsia="en-GB"/>
        </w:rPr>
        <w:t xml:space="preserve">ancer pipeline </w:t>
      </w:r>
      <w:r w:rsidR="00DD170D">
        <w:rPr>
          <w:rFonts w:ascii="Calibri" w:eastAsia="Times New Roman" w:hAnsi="Calibri" w:cs="Calibri"/>
          <w:color w:val="000000"/>
          <w:lang w:eastAsia="en-GB"/>
        </w:rPr>
        <w:t xml:space="preserve">has </w:t>
      </w:r>
      <w:r w:rsidR="009D5FDB" w:rsidRPr="009D5FDB">
        <w:rPr>
          <w:rFonts w:ascii="Calibri" w:eastAsia="Times New Roman" w:hAnsi="Calibri" w:cs="Calibri"/>
          <w:color w:val="000000"/>
          <w:lang w:eastAsia="en-GB"/>
        </w:rPr>
        <w:t xml:space="preserve">now closed.  </w:t>
      </w:r>
      <w:r w:rsidR="00D86659">
        <w:rPr>
          <w:rFonts w:ascii="Calibri" w:eastAsia="Times New Roman" w:hAnsi="Calibri" w:cs="Calibri"/>
          <w:color w:val="000000"/>
          <w:lang w:eastAsia="en-GB"/>
        </w:rPr>
        <w:t xml:space="preserve">There followed a discussion of the cancer pipeline and samples from children.  </w:t>
      </w:r>
    </w:p>
    <w:p w14:paraId="4CA4F9DE" w14:textId="1F328FFC" w:rsidR="00FC406C" w:rsidRPr="009D5FDB" w:rsidRDefault="00FC406C" w:rsidP="00FC406C">
      <w:pPr>
        <w:pStyle w:val="ListParagraph"/>
        <w:numPr>
          <w:ilvl w:val="0"/>
          <w:numId w:val="20"/>
        </w:numPr>
        <w:spacing w:after="0" w:line="240" w:lineRule="auto"/>
        <w:rPr>
          <w:rFonts w:ascii="Calibri" w:eastAsia="Times New Roman" w:hAnsi="Calibri" w:cs="Calibri"/>
          <w:b/>
          <w:bCs/>
          <w:color w:val="000000"/>
          <w:lang w:eastAsia="en-GB"/>
        </w:rPr>
      </w:pPr>
      <w:r>
        <w:rPr>
          <w:rFonts w:ascii="Calibri" w:eastAsia="Times New Roman" w:hAnsi="Calibri" w:cs="Calibri"/>
          <w:color w:val="000000"/>
          <w:u w:val="single"/>
          <w:lang w:eastAsia="en-GB"/>
        </w:rPr>
        <w:t>Rare disease</w:t>
      </w:r>
      <w:r>
        <w:rPr>
          <w:rFonts w:ascii="Calibri" w:eastAsia="Times New Roman" w:hAnsi="Calibri" w:cs="Calibri"/>
          <w:color w:val="000000"/>
          <w:lang w:eastAsia="en-GB"/>
        </w:rPr>
        <w:t xml:space="preserve">: </w:t>
      </w:r>
      <w:r w:rsidRPr="00F919FD">
        <w:rPr>
          <w:rFonts w:ascii="Calibri" w:eastAsia="Times New Roman" w:hAnsi="Calibri" w:cs="Calibri"/>
          <w:color w:val="000000"/>
          <w:lang w:eastAsia="en-GB"/>
        </w:rPr>
        <w:t xml:space="preserve">SH confirmed that 69379 rare disease samples had been collected.  </w:t>
      </w:r>
      <w:r>
        <w:rPr>
          <w:rFonts w:ascii="Calibri" w:eastAsia="Times New Roman" w:hAnsi="Calibri" w:cs="Calibri"/>
          <w:color w:val="000000"/>
          <w:lang w:eastAsia="en-GB"/>
        </w:rPr>
        <w:t xml:space="preserve">GMCs had </w:t>
      </w:r>
      <w:r w:rsidRPr="009D5FDB">
        <w:rPr>
          <w:rFonts w:ascii="Calibri" w:eastAsia="Times New Roman" w:hAnsi="Calibri" w:cs="Calibri"/>
          <w:color w:val="000000"/>
          <w:lang w:eastAsia="en-GB"/>
        </w:rPr>
        <w:t xml:space="preserve">recruited to most diseases.  North Thames </w:t>
      </w:r>
      <w:r>
        <w:rPr>
          <w:rFonts w:ascii="Calibri" w:eastAsia="Times New Roman" w:hAnsi="Calibri" w:cs="Calibri"/>
          <w:color w:val="000000"/>
          <w:lang w:eastAsia="en-GB"/>
        </w:rPr>
        <w:t>was the biggest recruiter</w:t>
      </w:r>
      <w:r w:rsidR="00D86659">
        <w:rPr>
          <w:rFonts w:ascii="Calibri" w:eastAsia="Times New Roman" w:hAnsi="Calibri" w:cs="Calibri"/>
          <w:color w:val="000000"/>
          <w:lang w:eastAsia="en-GB"/>
        </w:rPr>
        <w:t>.</w:t>
      </w:r>
      <w:r w:rsidRPr="009D5FDB">
        <w:rPr>
          <w:rFonts w:ascii="Calibri" w:eastAsia="Times New Roman" w:hAnsi="Calibri" w:cs="Calibri"/>
          <w:color w:val="000000"/>
          <w:lang w:eastAsia="en-GB"/>
        </w:rPr>
        <w:t xml:space="preserve">  </w:t>
      </w:r>
    </w:p>
    <w:p w14:paraId="7E24E5D9" w14:textId="5845F6C6" w:rsidR="009D5FDB" w:rsidRPr="00FC406C" w:rsidRDefault="00FC406C" w:rsidP="00FC406C">
      <w:pPr>
        <w:pStyle w:val="ListParagraph"/>
        <w:numPr>
          <w:ilvl w:val="0"/>
          <w:numId w:val="20"/>
        </w:numPr>
        <w:spacing w:after="0" w:line="240" w:lineRule="auto"/>
        <w:rPr>
          <w:rFonts w:ascii="Calibri" w:eastAsia="Times New Roman" w:hAnsi="Calibri" w:cs="Calibri"/>
          <w:b/>
          <w:bCs/>
          <w:color w:val="000000"/>
          <w:lang w:eastAsia="en-GB"/>
        </w:rPr>
      </w:pPr>
      <w:r w:rsidRPr="00FC406C">
        <w:rPr>
          <w:rFonts w:ascii="Calibri" w:eastAsia="Times New Roman" w:hAnsi="Calibri" w:cs="Calibri"/>
          <w:color w:val="000000"/>
          <w:u w:val="single"/>
          <w:lang w:eastAsia="en-GB"/>
        </w:rPr>
        <w:t>Technology platform</w:t>
      </w:r>
      <w:r w:rsidRPr="00FC406C">
        <w:rPr>
          <w:rFonts w:ascii="Calibri" w:eastAsia="Times New Roman" w:hAnsi="Calibri" w:cs="Calibri"/>
          <w:color w:val="000000"/>
          <w:lang w:eastAsia="en-GB"/>
        </w:rPr>
        <w:t>: There followed a discussion about what was the most appropriate sequencing technology platform for GMS</w:t>
      </w:r>
      <w:r>
        <w:rPr>
          <w:rFonts w:ascii="Calibri" w:eastAsia="Times New Roman" w:hAnsi="Calibri" w:cs="Calibri"/>
          <w:color w:val="000000"/>
          <w:lang w:eastAsia="en-GB"/>
        </w:rPr>
        <w:t xml:space="preserve"> as this choice will drive future success</w:t>
      </w:r>
      <w:r w:rsidRPr="00FC406C">
        <w:rPr>
          <w:rFonts w:ascii="Calibri" w:eastAsia="Times New Roman" w:hAnsi="Calibri" w:cs="Calibri"/>
          <w:color w:val="000000"/>
          <w:lang w:eastAsia="en-GB"/>
        </w:rPr>
        <w:t xml:space="preserve">.  </w:t>
      </w:r>
    </w:p>
    <w:p w14:paraId="7213162C" w14:textId="48935D57" w:rsidR="00F54A33" w:rsidRPr="00F54A33" w:rsidRDefault="00F54A33" w:rsidP="00F919FD">
      <w:pPr>
        <w:pStyle w:val="ListParagraph"/>
        <w:numPr>
          <w:ilvl w:val="0"/>
          <w:numId w:val="20"/>
        </w:numPr>
        <w:spacing w:after="0" w:line="240" w:lineRule="auto"/>
        <w:rPr>
          <w:rFonts w:ascii="Calibri" w:eastAsia="Times New Roman" w:hAnsi="Calibri" w:cs="Calibri"/>
          <w:b/>
          <w:bCs/>
          <w:color w:val="000000"/>
          <w:lang w:eastAsia="en-GB"/>
        </w:rPr>
      </w:pPr>
      <w:r>
        <w:rPr>
          <w:rFonts w:ascii="Calibri" w:eastAsia="Times New Roman" w:hAnsi="Calibri" w:cs="Calibri"/>
          <w:color w:val="000000"/>
          <w:u w:val="single"/>
          <w:lang w:eastAsia="en-GB"/>
        </w:rPr>
        <w:t>Dashboard</w:t>
      </w:r>
      <w:r>
        <w:rPr>
          <w:rFonts w:ascii="Calibri" w:eastAsia="Times New Roman" w:hAnsi="Calibri" w:cs="Calibri"/>
          <w:color w:val="000000"/>
          <w:lang w:eastAsia="en-GB"/>
        </w:rPr>
        <w:t xml:space="preserve">: </w:t>
      </w:r>
      <w:r w:rsidR="009D5FDB" w:rsidRPr="009D5FDB">
        <w:rPr>
          <w:rFonts w:ascii="Calibri" w:eastAsia="Times New Roman" w:hAnsi="Calibri" w:cs="Calibri"/>
          <w:color w:val="000000"/>
          <w:lang w:eastAsia="en-GB"/>
        </w:rPr>
        <w:t xml:space="preserve">GC </w:t>
      </w:r>
      <w:r w:rsidR="00F919FD">
        <w:rPr>
          <w:rFonts w:ascii="Calibri" w:eastAsia="Times New Roman" w:hAnsi="Calibri" w:cs="Calibri"/>
          <w:color w:val="000000"/>
          <w:lang w:eastAsia="en-GB"/>
        </w:rPr>
        <w:t>then took the Board through the dashboard l</w:t>
      </w:r>
      <w:r w:rsidR="009D5FDB" w:rsidRPr="009D5FDB">
        <w:rPr>
          <w:rFonts w:ascii="Calibri" w:eastAsia="Times New Roman" w:hAnsi="Calibri" w:cs="Calibri"/>
          <w:color w:val="000000"/>
          <w:lang w:eastAsia="en-GB"/>
        </w:rPr>
        <w:t>ook</w:t>
      </w:r>
      <w:r>
        <w:rPr>
          <w:rFonts w:ascii="Calibri" w:eastAsia="Times New Roman" w:hAnsi="Calibri" w:cs="Calibri"/>
          <w:color w:val="000000"/>
          <w:lang w:eastAsia="en-GB"/>
        </w:rPr>
        <w:t>ing particularly</w:t>
      </w:r>
      <w:r w:rsidR="009D5FDB" w:rsidRPr="009D5FDB">
        <w:rPr>
          <w:rFonts w:ascii="Calibri" w:eastAsia="Times New Roman" w:hAnsi="Calibri" w:cs="Calibri"/>
          <w:color w:val="000000"/>
          <w:lang w:eastAsia="en-GB"/>
        </w:rPr>
        <w:t xml:space="preserve"> at cases done/remaining</w:t>
      </w:r>
      <w:r w:rsidR="00D86659">
        <w:rPr>
          <w:rFonts w:ascii="Calibri" w:eastAsia="Times New Roman" w:hAnsi="Calibri" w:cs="Calibri"/>
          <w:color w:val="000000"/>
          <w:lang w:eastAsia="en-GB"/>
        </w:rPr>
        <w:t xml:space="preserve"> in terms of medical review, cases open at GMCs and diagnostic rate</w:t>
      </w:r>
      <w:r w:rsidR="009D5FDB" w:rsidRPr="009D5FDB">
        <w:rPr>
          <w:rFonts w:ascii="Calibri" w:eastAsia="Times New Roman" w:hAnsi="Calibri" w:cs="Calibri"/>
          <w:color w:val="000000"/>
          <w:lang w:eastAsia="en-GB"/>
        </w:rPr>
        <w:t xml:space="preserve">.  </w:t>
      </w:r>
    </w:p>
    <w:p w14:paraId="5C92894B" w14:textId="24C01ADF" w:rsidR="009D5FDB" w:rsidRPr="009D5FDB" w:rsidRDefault="0027500C" w:rsidP="007142D5">
      <w:pPr>
        <w:pStyle w:val="ListParagraph"/>
        <w:numPr>
          <w:ilvl w:val="0"/>
          <w:numId w:val="20"/>
        </w:numPr>
        <w:spacing w:after="0" w:line="240" w:lineRule="auto"/>
        <w:rPr>
          <w:rFonts w:ascii="Calibri" w:eastAsia="Times New Roman" w:hAnsi="Calibri" w:cs="Calibri"/>
          <w:b/>
          <w:bCs/>
          <w:color w:val="000000"/>
          <w:lang w:eastAsia="en-GB"/>
        </w:rPr>
      </w:pPr>
      <w:r>
        <w:rPr>
          <w:rFonts w:ascii="Calibri" w:eastAsia="Times New Roman" w:hAnsi="Calibri" w:cs="Calibri"/>
          <w:color w:val="000000"/>
          <w:u w:val="single"/>
          <w:lang w:eastAsia="en-GB"/>
        </w:rPr>
        <w:t>WGS supply issue</w:t>
      </w:r>
      <w:r>
        <w:rPr>
          <w:rFonts w:ascii="Calibri" w:eastAsia="Times New Roman" w:hAnsi="Calibri" w:cs="Calibri"/>
          <w:color w:val="000000"/>
          <w:lang w:eastAsia="en-GB"/>
        </w:rPr>
        <w:t xml:space="preserve">: </w:t>
      </w:r>
      <w:r w:rsidR="00D86659">
        <w:rPr>
          <w:rFonts w:ascii="Calibri" w:eastAsia="Times New Roman" w:hAnsi="Calibri" w:cs="Calibri"/>
          <w:color w:val="000000"/>
          <w:lang w:eastAsia="en-GB"/>
        </w:rPr>
        <w:t xml:space="preserve">There was a discussion of sample supply between the end of the 100KGP and the commencement of the GMS for WGS.  </w:t>
      </w:r>
    </w:p>
    <w:p w14:paraId="7CA9DFE7" w14:textId="7E1877FE" w:rsidR="009D5FDB" w:rsidRPr="009D5FDB" w:rsidRDefault="007142D5" w:rsidP="007142D5">
      <w:pPr>
        <w:pStyle w:val="ListParagraph"/>
        <w:numPr>
          <w:ilvl w:val="0"/>
          <w:numId w:val="20"/>
        </w:numPr>
        <w:spacing w:after="0" w:line="240" w:lineRule="auto"/>
        <w:rPr>
          <w:rFonts w:ascii="Calibri" w:eastAsia="Times New Roman" w:hAnsi="Calibri" w:cs="Calibri"/>
          <w:b/>
          <w:bCs/>
          <w:color w:val="000000"/>
          <w:lang w:eastAsia="en-GB"/>
        </w:rPr>
      </w:pPr>
      <w:r>
        <w:rPr>
          <w:rFonts w:ascii="Calibri" w:eastAsia="Times New Roman" w:hAnsi="Calibri" w:cs="Calibri"/>
          <w:color w:val="000000"/>
          <w:u w:val="single"/>
          <w:lang w:eastAsia="en-GB"/>
        </w:rPr>
        <w:t>GMC Funding</w:t>
      </w:r>
      <w:r>
        <w:rPr>
          <w:rFonts w:ascii="Calibri" w:eastAsia="Times New Roman" w:hAnsi="Calibri" w:cs="Calibri"/>
          <w:color w:val="000000"/>
          <w:lang w:eastAsia="en-GB"/>
        </w:rPr>
        <w:t xml:space="preserve">: </w:t>
      </w:r>
      <w:r w:rsidR="00C94ABE">
        <w:rPr>
          <w:rFonts w:ascii="Calibri" w:eastAsia="Times New Roman" w:hAnsi="Calibri" w:cs="Calibri"/>
          <w:color w:val="000000"/>
          <w:lang w:eastAsia="en-GB"/>
        </w:rPr>
        <w:t>SH noted that f</w:t>
      </w:r>
      <w:r w:rsidR="009D5FDB" w:rsidRPr="009D5FDB">
        <w:rPr>
          <w:rFonts w:ascii="Calibri" w:eastAsia="Times New Roman" w:hAnsi="Calibri" w:cs="Calibri"/>
          <w:color w:val="000000"/>
          <w:lang w:eastAsia="en-GB"/>
        </w:rPr>
        <w:t xml:space="preserve">unding </w:t>
      </w:r>
      <w:r w:rsidR="00C94ABE">
        <w:rPr>
          <w:rFonts w:ascii="Calibri" w:eastAsia="Times New Roman" w:hAnsi="Calibri" w:cs="Calibri"/>
          <w:color w:val="000000"/>
          <w:lang w:eastAsia="en-GB"/>
        </w:rPr>
        <w:t xml:space="preserve">of </w:t>
      </w:r>
      <w:r w:rsidR="009D5FDB" w:rsidRPr="009D5FDB">
        <w:rPr>
          <w:rFonts w:ascii="Calibri" w:eastAsia="Times New Roman" w:hAnsi="Calibri" w:cs="Calibri"/>
          <w:color w:val="000000"/>
          <w:lang w:eastAsia="en-GB"/>
        </w:rPr>
        <w:t xml:space="preserve">GMCs </w:t>
      </w:r>
      <w:r w:rsidR="00C94ABE">
        <w:rPr>
          <w:rFonts w:ascii="Calibri" w:eastAsia="Times New Roman" w:hAnsi="Calibri" w:cs="Calibri"/>
          <w:color w:val="000000"/>
          <w:lang w:eastAsia="en-GB"/>
        </w:rPr>
        <w:t xml:space="preserve">is now secured </w:t>
      </w:r>
      <w:r w:rsidR="009D5FDB" w:rsidRPr="009D5FDB">
        <w:rPr>
          <w:rFonts w:ascii="Calibri" w:eastAsia="Times New Roman" w:hAnsi="Calibri" w:cs="Calibri"/>
          <w:color w:val="000000"/>
          <w:lang w:eastAsia="en-GB"/>
        </w:rPr>
        <w:t xml:space="preserve">to March 20 so they can get through the results and evaluate impact of Additional Findings.  </w:t>
      </w:r>
    </w:p>
    <w:p w14:paraId="31DFBE51" w14:textId="77777777" w:rsidR="0008105E" w:rsidRPr="0008105E" w:rsidRDefault="0008105E" w:rsidP="0008105E">
      <w:pPr>
        <w:spacing w:after="0" w:line="240" w:lineRule="auto"/>
        <w:rPr>
          <w:rFonts w:ascii="Calibri" w:eastAsia="Times New Roman" w:hAnsi="Calibri" w:cs="Calibri"/>
          <w:b/>
          <w:bCs/>
          <w:color w:val="000000"/>
          <w:lang w:eastAsia="en-GB"/>
        </w:rPr>
      </w:pPr>
    </w:p>
    <w:p w14:paraId="07254652" w14:textId="4DA66B69" w:rsidR="00D7197B" w:rsidRDefault="00D7197B" w:rsidP="00E50D05">
      <w:pPr>
        <w:rPr>
          <w:b/>
        </w:rPr>
      </w:pPr>
      <w:r>
        <w:rPr>
          <w:b/>
        </w:rPr>
        <w:t>18-19/0</w:t>
      </w:r>
      <w:r w:rsidR="0008105E">
        <w:rPr>
          <w:b/>
        </w:rPr>
        <w:t>87</w:t>
      </w:r>
      <w:r>
        <w:rPr>
          <w:b/>
        </w:rPr>
        <w:t xml:space="preserve"> – GMS Preparations (</w:t>
      </w:r>
      <w:r w:rsidR="00F813E4">
        <w:rPr>
          <w:b/>
        </w:rPr>
        <w:t>SH</w:t>
      </w:r>
      <w:r w:rsidR="005103EA">
        <w:rPr>
          <w:b/>
        </w:rPr>
        <w:t>/PC</w:t>
      </w:r>
      <w:r>
        <w:rPr>
          <w:b/>
        </w:rPr>
        <w:t>)</w:t>
      </w:r>
    </w:p>
    <w:p w14:paraId="3DA23B81" w14:textId="46243B36" w:rsidR="00983B30" w:rsidRPr="007142D5" w:rsidRDefault="00AF0F9C" w:rsidP="007142D5">
      <w:pPr>
        <w:pStyle w:val="ListParagraph"/>
        <w:numPr>
          <w:ilvl w:val="0"/>
          <w:numId w:val="20"/>
        </w:numPr>
        <w:spacing w:after="0" w:line="240" w:lineRule="auto"/>
        <w:rPr>
          <w:rFonts w:ascii="Calibri" w:eastAsia="Times New Roman" w:hAnsi="Calibri" w:cs="Calibri"/>
          <w:color w:val="000000"/>
          <w:lang w:eastAsia="en-GB"/>
        </w:rPr>
      </w:pPr>
      <w:r w:rsidRPr="007142D5">
        <w:rPr>
          <w:rFonts w:ascii="Calibri" w:eastAsia="Times New Roman" w:hAnsi="Calibri" w:cs="Calibri"/>
          <w:color w:val="000000"/>
          <w:lang w:eastAsia="en-GB"/>
        </w:rPr>
        <w:t>SH advised the Board on where the GMS had reached.</w:t>
      </w:r>
      <w:r w:rsidR="007142D5" w:rsidRPr="007142D5">
        <w:rPr>
          <w:rFonts w:ascii="Calibri" w:eastAsia="Times New Roman" w:hAnsi="Calibri" w:cs="Calibri"/>
          <w:color w:val="000000"/>
          <w:lang w:eastAsia="en-GB"/>
        </w:rPr>
        <w:t xml:space="preserve"> </w:t>
      </w:r>
      <w:r w:rsidR="00983B30" w:rsidRPr="007142D5">
        <w:rPr>
          <w:rFonts w:ascii="Calibri" w:eastAsia="Times New Roman" w:hAnsi="Calibri" w:cs="Calibri"/>
          <w:color w:val="000000"/>
          <w:lang w:eastAsia="en-GB"/>
        </w:rPr>
        <w:t>There are multiple r</w:t>
      </w:r>
      <w:r w:rsidR="0063741E" w:rsidRPr="007142D5">
        <w:rPr>
          <w:rFonts w:ascii="Calibri" w:eastAsia="Times New Roman" w:hAnsi="Calibri" w:cs="Calibri"/>
          <w:color w:val="000000"/>
          <w:lang w:eastAsia="en-GB"/>
        </w:rPr>
        <w:t xml:space="preserve">eferences to genomics in </w:t>
      </w:r>
      <w:r w:rsidR="00983B30" w:rsidRPr="007142D5">
        <w:rPr>
          <w:rFonts w:ascii="Calibri" w:eastAsia="Times New Roman" w:hAnsi="Calibri" w:cs="Calibri"/>
          <w:color w:val="000000"/>
          <w:lang w:eastAsia="en-GB"/>
        </w:rPr>
        <w:t xml:space="preserve">the NHS </w:t>
      </w:r>
      <w:r w:rsidR="0063741E" w:rsidRPr="007142D5">
        <w:rPr>
          <w:rFonts w:ascii="Calibri" w:eastAsia="Times New Roman" w:hAnsi="Calibri" w:cs="Calibri"/>
          <w:color w:val="000000"/>
          <w:lang w:eastAsia="en-GB"/>
        </w:rPr>
        <w:t>L</w:t>
      </w:r>
      <w:r w:rsidR="00983B30" w:rsidRPr="007142D5">
        <w:rPr>
          <w:rFonts w:ascii="Calibri" w:eastAsia="Times New Roman" w:hAnsi="Calibri" w:cs="Calibri"/>
          <w:color w:val="000000"/>
          <w:lang w:eastAsia="en-GB"/>
        </w:rPr>
        <w:t xml:space="preserve">ong </w:t>
      </w:r>
      <w:r w:rsidR="0063741E" w:rsidRPr="007142D5">
        <w:rPr>
          <w:rFonts w:ascii="Calibri" w:eastAsia="Times New Roman" w:hAnsi="Calibri" w:cs="Calibri"/>
          <w:color w:val="000000"/>
          <w:lang w:eastAsia="en-GB"/>
        </w:rPr>
        <w:t>T</w:t>
      </w:r>
      <w:r w:rsidR="00983B30" w:rsidRPr="007142D5">
        <w:rPr>
          <w:rFonts w:ascii="Calibri" w:eastAsia="Times New Roman" w:hAnsi="Calibri" w:cs="Calibri"/>
          <w:color w:val="000000"/>
          <w:lang w:eastAsia="en-GB"/>
        </w:rPr>
        <w:t xml:space="preserve">erm </w:t>
      </w:r>
      <w:r w:rsidR="0063741E" w:rsidRPr="007142D5">
        <w:rPr>
          <w:rFonts w:ascii="Calibri" w:eastAsia="Times New Roman" w:hAnsi="Calibri" w:cs="Calibri"/>
          <w:color w:val="000000"/>
          <w:lang w:eastAsia="en-GB"/>
        </w:rPr>
        <w:t>P</w:t>
      </w:r>
      <w:r w:rsidR="00983B30" w:rsidRPr="007142D5">
        <w:rPr>
          <w:rFonts w:ascii="Calibri" w:eastAsia="Times New Roman" w:hAnsi="Calibri" w:cs="Calibri"/>
          <w:color w:val="000000"/>
          <w:lang w:eastAsia="en-GB"/>
        </w:rPr>
        <w:t>lan</w:t>
      </w:r>
      <w:r w:rsidR="0063741E" w:rsidRPr="007142D5">
        <w:rPr>
          <w:rFonts w:ascii="Calibri" w:eastAsia="Times New Roman" w:hAnsi="Calibri" w:cs="Calibri"/>
          <w:color w:val="000000"/>
          <w:lang w:eastAsia="en-GB"/>
        </w:rPr>
        <w:t xml:space="preserve">.  </w:t>
      </w:r>
      <w:r w:rsidR="00983B30" w:rsidRPr="007142D5">
        <w:rPr>
          <w:rFonts w:ascii="Calibri" w:eastAsia="Times New Roman" w:hAnsi="Calibri" w:cs="Calibri"/>
          <w:color w:val="000000"/>
          <w:lang w:eastAsia="en-GB"/>
        </w:rPr>
        <w:t>The NHS i</w:t>
      </w:r>
      <w:r w:rsidR="0063741E" w:rsidRPr="007142D5">
        <w:rPr>
          <w:rFonts w:ascii="Calibri" w:eastAsia="Times New Roman" w:hAnsi="Calibri" w:cs="Calibri"/>
          <w:color w:val="000000"/>
          <w:lang w:eastAsia="en-GB"/>
        </w:rPr>
        <w:t xml:space="preserve">nvestment </w:t>
      </w:r>
      <w:r w:rsidR="00983B30" w:rsidRPr="007142D5">
        <w:rPr>
          <w:rFonts w:ascii="Calibri" w:eastAsia="Times New Roman" w:hAnsi="Calibri" w:cs="Calibri"/>
          <w:color w:val="000000"/>
          <w:lang w:eastAsia="en-GB"/>
        </w:rPr>
        <w:t xml:space="preserve">in genomics is </w:t>
      </w:r>
      <w:r w:rsidR="0063741E" w:rsidRPr="007142D5">
        <w:rPr>
          <w:rFonts w:ascii="Calibri" w:eastAsia="Times New Roman" w:hAnsi="Calibri" w:cs="Calibri"/>
          <w:color w:val="000000"/>
          <w:lang w:eastAsia="en-GB"/>
        </w:rPr>
        <w:t xml:space="preserve">more than doubling.  </w:t>
      </w:r>
      <w:r w:rsidR="00983B30" w:rsidRPr="007142D5">
        <w:rPr>
          <w:rFonts w:ascii="Calibri" w:eastAsia="Times New Roman" w:hAnsi="Calibri" w:cs="Calibri"/>
          <w:color w:val="000000"/>
          <w:lang w:eastAsia="en-GB"/>
        </w:rPr>
        <w:t xml:space="preserve">NHSE will commission </w:t>
      </w:r>
      <w:r w:rsidR="0063741E" w:rsidRPr="007142D5">
        <w:rPr>
          <w:rFonts w:ascii="Calibri" w:eastAsia="Times New Roman" w:hAnsi="Calibri" w:cs="Calibri"/>
          <w:color w:val="000000"/>
          <w:lang w:eastAsia="en-GB"/>
        </w:rPr>
        <w:t>500k</w:t>
      </w:r>
      <w:r w:rsidR="00983B30" w:rsidRPr="007142D5">
        <w:rPr>
          <w:rFonts w:ascii="Calibri" w:eastAsia="Times New Roman" w:hAnsi="Calibri" w:cs="Calibri"/>
          <w:color w:val="000000"/>
          <w:lang w:eastAsia="en-GB"/>
        </w:rPr>
        <w:t xml:space="preserve"> WGS in the next 5 years, treat </w:t>
      </w:r>
      <w:r w:rsidR="0063741E" w:rsidRPr="007142D5">
        <w:rPr>
          <w:rFonts w:ascii="Calibri" w:eastAsia="Times New Roman" w:hAnsi="Calibri" w:cs="Calibri"/>
          <w:color w:val="000000"/>
          <w:lang w:eastAsia="en-GB"/>
        </w:rPr>
        <w:t>children with cancer</w:t>
      </w:r>
      <w:r w:rsidR="00983B30" w:rsidRPr="007142D5">
        <w:rPr>
          <w:rFonts w:ascii="Calibri" w:eastAsia="Times New Roman" w:hAnsi="Calibri" w:cs="Calibri"/>
          <w:color w:val="000000"/>
          <w:lang w:eastAsia="en-GB"/>
        </w:rPr>
        <w:t xml:space="preserve"> and extend the </w:t>
      </w:r>
      <w:r w:rsidR="0063741E" w:rsidRPr="007142D5">
        <w:rPr>
          <w:rFonts w:ascii="Calibri" w:eastAsia="Times New Roman" w:hAnsi="Calibri" w:cs="Calibri"/>
          <w:color w:val="000000"/>
          <w:lang w:eastAsia="en-GB"/>
        </w:rPr>
        <w:t>use of molecular diagnostics</w:t>
      </w:r>
      <w:r w:rsidR="00983B30" w:rsidRPr="007142D5">
        <w:rPr>
          <w:rFonts w:ascii="Calibri" w:eastAsia="Times New Roman" w:hAnsi="Calibri" w:cs="Calibri"/>
          <w:color w:val="000000"/>
          <w:lang w:eastAsia="en-GB"/>
        </w:rPr>
        <w:t>. A</w:t>
      </w:r>
      <w:r w:rsidR="0063741E" w:rsidRPr="007142D5">
        <w:rPr>
          <w:rFonts w:ascii="Calibri" w:eastAsia="Times New Roman" w:hAnsi="Calibri" w:cs="Calibri"/>
          <w:color w:val="000000"/>
          <w:lang w:eastAsia="en-GB"/>
        </w:rPr>
        <w:t xml:space="preserve">ll the </w:t>
      </w:r>
      <w:r w:rsidR="00983B30" w:rsidRPr="007142D5">
        <w:rPr>
          <w:rFonts w:ascii="Calibri" w:eastAsia="Times New Roman" w:hAnsi="Calibri" w:cs="Calibri"/>
          <w:color w:val="000000"/>
          <w:lang w:eastAsia="en-GB"/>
        </w:rPr>
        <w:t xml:space="preserve">relevant </w:t>
      </w:r>
      <w:r w:rsidR="0063741E" w:rsidRPr="007142D5">
        <w:rPr>
          <w:rFonts w:ascii="Calibri" w:eastAsia="Times New Roman" w:hAnsi="Calibri" w:cs="Calibri"/>
          <w:color w:val="000000"/>
          <w:lang w:eastAsia="en-GB"/>
        </w:rPr>
        <w:t xml:space="preserve">money </w:t>
      </w:r>
      <w:r w:rsidR="00983B30" w:rsidRPr="007142D5">
        <w:rPr>
          <w:rFonts w:ascii="Calibri" w:eastAsia="Times New Roman" w:hAnsi="Calibri" w:cs="Calibri"/>
          <w:color w:val="000000"/>
          <w:lang w:eastAsia="en-GB"/>
        </w:rPr>
        <w:t xml:space="preserve">will be centralised.  </w:t>
      </w:r>
    </w:p>
    <w:p w14:paraId="775DBBD6" w14:textId="2CA31C6B" w:rsidR="00D079F4" w:rsidRDefault="008841C1" w:rsidP="00CF116F">
      <w:pPr>
        <w:pStyle w:val="ListParagraph"/>
        <w:numPr>
          <w:ilvl w:val="0"/>
          <w:numId w:val="2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There followed a discussion of where GMS preparations were up to.  </w:t>
      </w:r>
      <w:r w:rsidR="007142D5">
        <w:rPr>
          <w:rFonts w:ascii="Calibri" w:eastAsia="Times New Roman" w:hAnsi="Calibri" w:cs="Calibri"/>
          <w:b/>
          <w:color w:val="000000"/>
          <w:lang w:eastAsia="en-GB"/>
        </w:rPr>
        <w:t>Action: arrange a demonstration for the Board of the data we have</w:t>
      </w:r>
      <w:r w:rsidR="007142D5">
        <w:rPr>
          <w:rFonts w:ascii="Calibri" w:eastAsia="Times New Roman" w:hAnsi="Calibri" w:cs="Calibri"/>
          <w:color w:val="000000"/>
          <w:lang w:eastAsia="en-GB"/>
        </w:rPr>
        <w:t>.</w:t>
      </w:r>
    </w:p>
    <w:p w14:paraId="7DFEF13D" w14:textId="26FD3F1E" w:rsidR="0063741E" w:rsidRPr="0063741E" w:rsidRDefault="0015061D" w:rsidP="00CF116F">
      <w:pPr>
        <w:pStyle w:val="ListParagraph"/>
        <w:numPr>
          <w:ilvl w:val="0"/>
          <w:numId w:val="20"/>
        </w:numPr>
        <w:spacing w:after="0" w:line="240" w:lineRule="auto"/>
        <w:rPr>
          <w:rFonts w:ascii="Calibri" w:eastAsia="Times New Roman" w:hAnsi="Calibri" w:cs="Calibri"/>
          <w:color w:val="000000"/>
          <w:lang w:eastAsia="en-GB"/>
        </w:rPr>
      </w:pPr>
      <w:r>
        <w:rPr>
          <w:rFonts w:ascii="Calibri" w:eastAsia="Times New Roman" w:hAnsi="Calibri" w:cs="Calibri"/>
          <w:color w:val="000000"/>
          <w:u w:val="single"/>
          <w:lang w:eastAsia="en-GB"/>
        </w:rPr>
        <w:t>CRUK</w:t>
      </w:r>
      <w:r>
        <w:rPr>
          <w:rFonts w:ascii="Calibri" w:eastAsia="Times New Roman" w:hAnsi="Calibri" w:cs="Calibri"/>
          <w:color w:val="000000"/>
          <w:lang w:eastAsia="en-GB"/>
        </w:rPr>
        <w:t>: t</w:t>
      </w:r>
      <w:r w:rsidR="00D079F4">
        <w:rPr>
          <w:rFonts w:ascii="Calibri" w:eastAsia="Times New Roman" w:hAnsi="Calibri" w:cs="Calibri"/>
          <w:color w:val="000000"/>
          <w:lang w:eastAsia="en-GB"/>
        </w:rPr>
        <w:t>here followed a conversation as to where we are with</w:t>
      </w:r>
      <w:r w:rsidR="0063741E" w:rsidRPr="0063741E">
        <w:rPr>
          <w:rFonts w:ascii="Calibri" w:eastAsia="Times New Roman" w:hAnsi="Calibri" w:cs="Calibri"/>
          <w:color w:val="000000"/>
          <w:lang w:eastAsia="en-GB"/>
        </w:rPr>
        <w:t xml:space="preserve"> </w:t>
      </w:r>
      <w:r w:rsidR="00D079F4">
        <w:rPr>
          <w:rFonts w:ascii="Calibri" w:eastAsia="Times New Roman" w:hAnsi="Calibri" w:cs="Calibri"/>
          <w:color w:val="000000"/>
          <w:lang w:eastAsia="en-GB"/>
        </w:rPr>
        <w:t>CRUK.</w:t>
      </w:r>
      <w:r w:rsidR="0063741E" w:rsidRPr="0063741E">
        <w:rPr>
          <w:rFonts w:ascii="Calibri" w:eastAsia="Times New Roman" w:hAnsi="Calibri" w:cs="Calibri"/>
          <w:color w:val="000000"/>
          <w:lang w:eastAsia="en-GB"/>
        </w:rPr>
        <w:t xml:space="preserve">  </w:t>
      </w:r>
      <w:r w:rsidR="00D079F4">
        <w:rPr>
          <w:rFonts w:ascii="Calibri" w:eastAsia="Times New Roman" w:hAnsi="Calibri" w:cs="Calibri"/>
          <w:color w:val="000000"/>
          <w:lang w:eastAsia="en-GB"/>
        </w:rPr>
        <w:t xml:space="preserve">MC confirmed that we signed a partnership in July </w:t>
      </w:r>
      <w:r w:rsidR="008841C1">
        <w:rPr>
          <w:rFonts w:ascii="Calibri" w:eastAsia="Times New Roman" w:hAnsi="Calibri" w:cs="Calibri"/>
          <w:color w:val="000000"/>
          <w:lang w:eastAsia="en-GB"/>
        </w:rPr>
        <w:t>‘</w:t>
      </w:r>
      <w:r w:rsidR="00D079F4">
        <w:rPr>
          <w:rFonts w:ascii="Calibri" w:eastAsia="Times New Roman" w:hAnsi="Calibri" w:cs="Calibri"/>
          <w:color w:val="000000"/>
          <w:lang w:eastAsia="en-GB"/>
        </w:rPr>
        <w:t>18</w:t>
      </w:r>
      <w:r w:rsidR="0063741E" w:rsidRPr="0063741E">
        <w:rPr>
          <w:rFonts w:ascii="Calibri" w:eastAsia="Times New Roman" w:hAnsi="Calibri" w:cs="Calibri"/>
          <w:color w:val="000000"/>
          <w:lang w:eastAsia="en-GB"/>
        </w:rPr>
        <w:t xml:space="preserve">.  </w:t>
      </w:r>
    </w:p>
    <w:p w14:paraId="391FB0A6" w14:textId="2332C9B9" w:rsidR="009D5FDB" w:rsidRPr="00D66774" w:rsidRDefault="0015061D" w:rsidP="00D66774">
      <w:pPr>
        <w:pStyle w:val="ListParagraph"/>
        <w:numPr>
          <w:ilvl w:val="0"/>
          <w:numId w:val="20"/>
        </w:numPr>
        <w:spacing w:after="0" w:line="240" w:lineRule="auto"/>
        <w:rPr>
          <w:rFonts w:ascii="Calibri" w:eastAsia="Times New Roman" w:hAnsi="Calibri" w:cs="Calibri"/>
          <w:color w:val="000000"/>
          <w:lang w:eastAsia="en-GB"/>
        </w:rPr>
      </w:pPr>
      <w:r w:rsidRPr="00D66774">
        <w:rPr>
          <w:rFonts w:ascii="Calibri" w:eastAsia="Times New Roman" w:hAnsi="Calibri" w:cs="Calibri"/>
          <w:color w:val="000000"/>
          <w:u w:val="single"/>
          <w:lang w:eastAsia="en-GB"/>
        </w:rPr>
        <w:t>WGS numbers</w:t>
      </w:r>
      <w:r w:rsidR="00C71B5E" w:rsidRPr="00D66774">
        <w:rPr>
          <w:rFonts w:ascii="Calibri" w:eastAsia="Times New Roman" w:hAnsi="Calibri" w:cs="Calibri"/>
          <w:color w:val="000000"/>
          <w:u w:val="single"/>
          <w:lang w:eastAsia="en-GB"/>
        </w:rPr>
        <w:t>/sequencing strategy</w:t>
      </w:r>
      <w:r w:rsidRPr="00D66774">
        <w:rPr>
          <w:rFonts w:ascii="Calibri" w:eastAsia="Times New Roman" w:hAnsi="Calibri" w:cs="Calibri"/>
          <w:color w:val="000000"/>
          <w:lang w:eastAsia="en-GB"/>
        </w:rPr>
        <w:t xml:space="preserve">: </w:t>
      </w:r>
      <w:r w:rsidR="008841C1" w:rsidRPr="00D66774">
        <w:rPr>
          <w:rFonts w:ascii="Calibri" w:eastAsia="Times New Roman" w:hAnsi="Calibri" w:cs="Calibri"/>
          <w:color w:val="000000"/>
          <w:lang w:eastAsia="en-GB"/>
        </w:rPr>
        <w:t xml:space="preserve">there followed a discussion as to likely sequencing numbers in relation to the GMS and how GeL might align with UK Biobank.  </w:t>
      </w:r>
      <w:r w:rsidR="00210F9F" w:rsidRPr="00D66774">
        <w:rPr>
          <w:rFonts w:ascii="Calibri" w:eastAsia="Times New Roman" w:hAnsi="Calibri" w:cs="Calibri"/>
          <w:b/>
          <w:color w:val="000000"/>
          <w:lang w:eastAsia="en-GB"/>
        </w:rPr>
        <w:t xml:space="preserve">Action: GeL to develop its sequencing strategy and provide a report to the Board.  </w:t>
      </w:r>
    </w:p>
    <w:p w14:paraId="7678844F" w14:textId="04738685" w:rsidR="004545E5" w:rsidRPr="00221A46" w:rsidRDefault="004545E5" w:rsidP="00AF0F9C">
      <w:pPr>
        <w:pStyle w:val="ListParagraph"/>
        <w:spacing w:after="0" w:line="240" w:lineRule="auto"/>
        <w:rPr>
          <w:rFonts w:ascii="Calibri" w:eastAsia="Times New Roman" w:hAnsi="Calibri" w:cs="Calibri"/>
          <w:color w:val="000000"/>
          <w:lang w:eastAsia="en-GB"/>
        </w:rPr>
      </w:pPr>
    </w:p>
    <w:p w14:paraId="57B6EEAA" w14:textId="40E96F26" w:rsidR="0079175C" w:rsidRDefault="00D7197B" w:rsidP="00E50D05">
      <w:pPr>
        <w:rPr>
          <w:b/>
        </w:rPr>
      </w:pPr>
      <w:r>
        <w:rPr>
          <w:b/>
        </w:rPr>
        <w:t>18-19/0</w:t>
      </w:r>
      <w:r w:rsidR="0008105E">
        <w:rPr>
          <w:b/>
        </w:rPr>
        <w:t>88</w:t>
      </w:r>
      <w:r w:rsidR="00C20629">
        <w:rPr>
          <w:b/>
        </w:rPr>
        <w:t xml:space="preserve"> </w:t>
      </w:r>
      <w:r>
        <w:rPr>
          <w:b/>
        </w:rPr>
        <w:t>–</w:t>
      </w:r>
      <w:r w:rsidR="00A966F9">
        <w:rPr>
          <w:b/>
        </w:rPr>
        <w:t>Corporate Services</w:t>
      </w:r>
      <w:r>
        <w:rPr>
          <w:b/>
        </w:rPr>
        <w:t xml:space="preserve"> Report</w:t>
      </w:r>
      <w:r w:rsidR="006F30BD">
        <w:rPr>
          <w:b/>
        </w:rPr>
        <w:t xml:space="preserve"> (GC)</w:t>
      </w:r>
    </w:p>
    <w:p w14:paraId="5DD2060D" w14:textId="0E6AAFF4" w:rsidR="009D5FDB" w:rsidRPr="009D5FDB" w:rsidRDefault="009D5FDB" w:rsidP="009D5FDB">
      <w:pPr>
        <w:numPr>
          <w:ilvl w:val="0"/>
          <w:numId w:val="20"/>
        </w:numPr>
        <w:spacing w:after="0" w:line="240" w:lineRule="auto"/>
        <w:textAlignment w:val="center"/>
        <w:rPr>
          <w:rFonts w:ascii="Calibri" w:eastAsia="Times New Roman" w:hAnsi="Calibri" w:cs="Calibri"/>
          <w:b/>
          <w:bCs/>
          <w:color w:val="000000"/>
          <w:lang w:eastAsia="en-GB"/>
        </w:rPr>
      </w:pPr>
      <w:r w:rsidRPr="0022205A">
        <w:rPr>
          <w:rFonts w:ascii="Calibri" w:eastAsia="Times New Roman" w:hAnsi="Calibri" w:cs="Calibri"/>
          <w:color w:val="000000"/>
          <w:u w:val="single"/>
          <w:lang w:eastAsia="en-GB"/>
        </w:rPr>
        <w:t>Management accounts</w:t>
      </w:r>
      <w:r w:rsidRPr="009D5FDB">
        <w:rPr>
          <w:rFonts w:ascii="Calibri" w:eastAsia="Times New Roman" w:hAnsi="Calibri" w:cs="Calibri"/>
          <w:color w:val="000000"/>
          <w:lang w:eastAsia="en-GB"/>
        </w:rPr>
        <w:t xml:space="preserve"> </w:t>
      </w:r>
      <w:r w:rsidR="006F30BD">
        <w:rPr>
          <w:rFonts w:ascii="Calibri" w:eastAsia="Times New Roman" w:hAnsi="Calibri" w:cs="Calibri"/>
          <w:color w:val="000000"/>
          <w:lang w:eastAsia="en-GB"/>
        </w:rPr>
        <w:t>– GC confirmed that the management accounts had been reviewed by the Audit Committee</w:t>
      </w:r>
      <w:r w:rsidR="001453FF">
        <w:rPr>
          <w:rFonts w:ascii="Calibri" w:eastAsia="Times New Roman" w:hAnsi="Calibri" w:cs="Calibri"/>
          <w:color w:val="000000"/>
          <w:lang w:eastAsia="en-GB"/>
        </w:rPr>
        <w:t>,</w:t>
      </w:r>
      <w:r w:rsidR="006F30BD">
        <w:rPr>
          <w:rFonts w:ascii="Calibri" w:eastAsia="Times New Roman" w:hAnsi="Calibri" w:cs="Calibri"/>
          <w:color w:val="000000"/>
          <w:lang w:eastAsia="en-GB"/>
        </w:rPr>
        <w:t xml:space="preserve"> which was happy with the numbers.</w:t>
      </w:r>
    </w:p>
    <w:p w14:paraId="5D3F0EF1" w14:textId="14A5C7B0" w:rsidR="009D5FDB" w:rsidRPr="00DF5D03" w:rsidRDefault="00D308AC" w:rsidP="009D5FDB">
      <w:pPr>
        <w:numPr>
          <w:ilvl w:val="0"/>
          <w:numId w:val="20"/>
        </w:numPr>
        <w:spacing w:after="0" w:line="240" w:lineRule="auto"/>
        <w:textAlignment w:val="center"/>
        <w:rPr>
          <w:rFonts w:ascii="Calibri" w:eastAsia="Times New Roman" w:hAnsi="Calibri" w:cs="Calibri"/>
          <w:b/>
          <w:bCs/>
          <w:color w:val="000000"/>
          <w:lang w:eastAsia="en-GB"/>
        </w:rPr>
      </w:pPr>
      <w:r w:rsidRPr="00DF5D03">
        <w:rPr>
          <w:rFonts w:ascii="Calibri" w:eastAsia="Times New Roman" w:hAnsi="Calibri" w:cs="Calibri"/>
          <w:color w:val="000000"/>
          <w:u w:val="single"/>
          <w:lang w:eastAsia="en-GB"/>
        </w:rPr>
        <w:t>Issue of shares</w:t>
      </w:r>
      <w:r w:rsidRPr="00DF5D03">
        <w:rPr>
          <w:rFonts w:ascii="Calibri" w:eastAsia="Times New Roman" w:hAnsi="Calibri" w:cs="Calibri"/>
          <w:color w:val="000000"/>
          <w:lang w:eastAsia="en-GB"/>
        </w:rPr>
        <w:t xml:space="preserve">: </w:t>
      </w:r>
      <w:r w:rsidR="006F30BD" w:rsidRPr="00DF5D03">
        <w:rPr>
          <w:rFonts w:ascii="Calibri" w:eastAsia="Times New Roman" w:hAnsi="Calibri" w:cs="Calibri"/>
          <w:color w:val="000000"/>
          <w:lang w:eastAsia="en-GB"/>
        </w:rPr>
        <w:t xml:space="preserve">GC </w:t>
      </w:r>
      <w:r w:rsidRPr="00DF5D03">
        <w:rPr>
          <w:rFonts w:ascii="Calibri" w:eastAsia="Times New Roman" w:hAnsi="Calibri" w:cs="Calibri"/>
          <w:color w:val="000000"/>
          <w:lang w:eastAsia="en-GB"/>
        </w:rPr>
        <w:t>stated</w:t>
      </w:r>
      <w:r w:rsidR="006F30BD" w:rsidRPr="00DF5D03">
        <w:rPr>
          <w:rFonts w:ascii="Calibri" w:eastAsia="Times New Roman" w:hAnsi="Calibri" w:cs="Calibri"/>
          <w:color w:val="000000"/>
          <w:lang w:eastAsia="en-GB"/>
        </w:rPr>
        <w:t xml:space="preserve"> that GeL needed a further tranche of funding and therefore needed the Board to approve the issue of 52,700,000 additional shares of £1 each.  GC confirmed that this number was agreed with DHSC Finance and is the number they are expecting and the remainder of our 18/19 funding.  </w:t>
      </w:r>
      <w:r w:rsidR="006F30BD" w:rsidRPr="00DF5D03">
        <w:rPr>
          <w:rFonts w:ascii="Calibri" w:eastAsia="Times New Roman" w:hAnsi="Calibri" w:cs="Calibri"/>
          <w:b/>
          <w:color w:val="000000"/>
          <w:lang w:eastAsia="en-GB"/>
        </w:rPr>
        <w:t xml:space="preserve">The Board resolved to issue 52,700,000 additional shares of £1 only to DHSC.  </w:t>
      </w:r>
      <w:r w:rsidR="009D5FDB" w:rsidRPr="00DF5D03">
        <w:rPr>
          <w:rFonts w:ascii="Calibri" w:eastAsia="Times New Roman" w:hAnsi="Calibri" w:cs="Calibri"/>
          <w:b/>
          <w:bCs/>
          <w:color w:val="000000"/>
          <w:lang w:eastAsia="en-GB"/>
        </w:rPr>
        <w:t xml:space="preserve">  </w:t>
      </w:r>
    </w:p>
    <w:p w14:paraId="1ABA22BC" w14:textId="77777777" w:rsidR="00A966F9" w:rsidRPr="00A966F9" w:rsidRDefault="00A966F9" w:rsidP="00A966F9">
      <w:pPr>
        <w:pStyle w:val="ListParagraph"/>
        <w:spacing w:after="0" w:line="240" w:lineRule="auto"/>
        <w:rPr>
          <w:b/>
        </w:rPr>
      </w:pPr>
      <w:bookmarkStart w:id="0" w:name="_GoBack"/>
      <w:bookmarkEnd w:id="0"/>
    </w:p>
    <w:p w14:paraId="27C98760" w14:textId="6D187EFD" w:rsidR="0079175C" w:rsidRDefault="00D7197B" w:rsidP="006A464A">
      <w:pPr>
        <w:rPr>
          <w:b/>
        </w:rPr>
      </w:pPr>
      <w:r>
        <w:rPr>
          <w:b/>
        </w:rPr>
        <w:t>18-19/0</w:t>
      </w:r>
      <w:r w:rsidR="0008105E">
        <w:rPr>
          <w:b/>
        </w:rPr>
        <w:t>89</w:t>
      </w:r>
      <w:r w:rsidR="00C20629">
        <w:rPr>
          <w:b/>
        </w:rPr>
        <w:t xml:space="preserve"> </w:t>
      </w:r>
      <w:r w:rsidR="00E554CF">
        <w:rPr>
          <w:b/>
        </w:rPr>
        <w:t xml:space="preserve">- </w:t>
      </w:r>
      <w:r w:rsidR="00F465BA" w:rsidRPr="00F465BA">
        <w:rPr>
          <w:b/>
        </w:rPr>
        <w:t>Science</w:t>
      </w:r>
      <w:r w:rsidR="006A464A">
        <w:rPr>
          <w:b/>
        </w:rPr>
        <w:t>, Ethics and GeCIP Report (MC):</w:t>
      </w:r>
      <w:r w:rsidR="00FC09E6">
        <w:rPr>
          <w:b/>
        </w:rPr>
        <w:t xml:space="preserve">  </w:t>
      </w:r>
      <w:r w:rsidR="00FC09E6">
        <w:t xml:space="preserve">There was no discussion of the Science Report.  </w:t>
      </w:r>
    </w:p>
    <w:p w14:paraId="32FBCE21" w14:textId="069CBAC5" w:rsidR="00D40978" w:rsidRPr="006A464A" w:rsidRDefault="00D7197B" w:rsidP="00FC09E6">
      <w:r>
        <w:rPr>
          <w:b/>
        </w:rPr>
        <w:t>18-19/0</w:t>
      </w:r>
      <w:r w:rsidR="0008105E">
        <w:rPr>
          <w:b/>
        </w:rPr>
        <w:t>90</w:t>
      </w:r>
      <w:r w:rsidR="00C20629">
        <w:rPr>
          <w:b/>
        </w:rPr>
        <w:t xml:space="preserve"> </w:t>
      </w:r>
      <w:r w:rsidR="00E554CF">
        <w:rPr>
          <w:b/>
        </w:rPr>
        <w:t xml:space="preserve">- </w:t>
      </w:r>
      <w:r w:rsidR="00101B33" w:rsidRPr="00101B33">
        <w:rPr>
          <w:b/>
        </w:rPr>
        <w:t>Bioinformatics Report (AR):</w:t>
      </w:r>
      <w:r w:rsidR="00FC09E6">
        <w:rPr>
          <w:b/>
        </w:rPr>
        <w:t xml:space="preserve"> </w:t>
      </w:r>
      <w:r w:rsidR="00FC09E6">
        <w:t>There was no discussion of the Bioinformatics Report.</w:t>
      </w:r>
    </w:p>
    <w:p w14:paraId="27507528" w14:textId="572D14CE" w:rsidR="0008105E" w:rsidRDefault="00D7197B" w:rsidP="00FC09E6">
      <w:pPr>
        <w:rPr>
          <w:b/>
        </w:rPr>
      </w:pPr>
      <w:r>
        <w:rPr>
          <w:b/>
        </w:rPr>
        <w:t>18-19/0</w:t>
      </w:r>
      <w:r w:rsidR="0008105E">
        <w:rPr>
          <w:b/>
        </w:rPr>
        <w:t>91</w:t>
      </w:r>
      <w:r w:rsidR="00D36F49">
        <w:rPr>
          <w:b/>
        </w:rPr>
        <w:t>–</w:t>
      </w:r>
      <w:r w:rsidR="00E554CF">
        <w:rPr>
          <w:b/>
        </w:rPr>
        <w:t xml:space="preserve"> </w:t>
      </w:r>
      <w:r w:rsidR="00D36F49">
        <w:rPr>
          <w:b/>
        </w:rPr>
        <w:t xml:space="preserve">Commercial Report </w:t>
      </w:r>
      <w:r w:rsidR="00497955" w:rsidRPr="00497955">
        <w:rPr>
          <w:b/>
        </w:rPr>
        <w:t>(</w:t>
      </w:r>
      <w:r w:rsidR="00E554CF">
        <w:rPr>
          <w:b/>
        </w:rPr>
        <w:t>JH</w:t>
      </w:r>
      <w:r w:rsidR="00FC09E6">
        <w:rPr>
          <w:b/>
        </w:rPr>
        <w:t>):</w:t>
      </w:r>
      <w:r w:rsidR="009D5FDB">
        <w:rPr>
          <w:b/>
        </w:rPr>
        <w:t xml:space="preserve"> </w:t>
      </w:r>
    </w:p>
    <w:p w14:paraId="4DA82E15" w14:textId="21FE73F4" w:rsidR="009D5FDB" w:rsidRPr="009D5FDB" w:rsidRDefault="006F30BD" w:rsidP="006F30BD">
      <w:pPr>
        <w:numPr>
          <w:ilvl w:val="0"/>
          <w:numId w:val="20"/>
        </w:numPr>
        <w:spacing w:after="0" w:line="240" w:lineRule="auto"/>
        <w:textAlignment w:val="center"/>
        <w:rPr>
          <w:rFonts w:ascii="Calibri" w:eastAsia="Times New Roman" w:hAnsi="Calibri" w:cs="Calibri"/>
          <w:color w:val="000000"/>
          <w:lang w:eastAsia="en-GB"/>
        </w:rPr>
      </w:pPr>
      <w:r>
        <w:t xml:space="preserve">JH confirmed that the Discovery Forum now has </w:t>
      </w:r>
      <w:r w:rsidR="009D5FDB" w:rsidRPr="009D5FDB">
        <w:rPr>
          <w:rFonts w:ascii="Calibri" w:eastAsia="Times New Roman" w:hAnsi="Calibri" w:cs="Calibri"/>
          <w:color w:val="000000"/>
          <w:lang w:eastAsia="en-GB"/>
        </w:rPr>
        <w:t xml:space="preserve">9 full (paying) members.  </w:t>
      </w:r>
      <w:r>
        <w:rPr>
          <w:rFonts w:ascii="Calibri" w:eastAsia="Times New Roman" w:hAnsi="Calibri" w:cs="Calibri"/>
          <w:color w:val="000000"/>
          <w:lang w:eastAsia="en-GB"/>
        </w:rPr>
        <w:t>The n</w:t>
      </w:r>
      <w:r w:rsidR="009D5FDB" w:rsidRPr="009D5FDB">
        <w:rPr>
          <w:rFonts w:ascii="Calibri" w:eastAsia="Times New Roman" w:hAnsi="Calibri" w:cs="Calibri"/>
          <w:color w:val="000000"/>
          <w:lang w:eastAsia="en-GB"/>
        </w:rPr>
        <w:t xml:space="preserve">eed </w:t>
      </w:r>
      <w:r>
        <w:rPr>
          <w:rFonts w:ascii="Calibri" w:eastAsia="Times New Roman" w:hAnsi="Calibri" w:cs="Calibri"/>
          <w:color w:val="000000"/>
          <w:lang w:eastAsia="en-GB"/>
        </w:rPr>
        <w:t xml:space="preserve">remains </w:t>
      </w:r>
      <w:r w:rsidR="009D5FDB" w:rsidRPr="009D5FDB">
        <w:rPr>
          <w:rFonts w:ascii="Calibri" w:eastAsia="Times New Roman" w:hAnsi="Calibri" w:cs="Calibri"/>
          <w:color w:val="000000"/>
          <w:lang w:eastAsia="en-GB"/>
        </w:rPr>
        <w:t xml:space="preserve">to have </w:t>
      </w:r>
      <w:r w:rsidR="00D308AC">
        <w:rPr>
          <w:rFonts w:ascii="Calibri" w:eastAsia="Times New Roman" w:hAnsi="Calibri" w:cs="Calibri"/>
          <w:color w:val="000000"/>
          <w:lang w:eastAsia="en-GB"/>
        </w:rPr>
        <w:t xml:space="preserve">linked </w:t>
      </w:r>
      <w:r w:rsidR="009D5FDB" w:rsidRPr="009D5FDB">
        <w:rPr>
          <w:rFonts w:ascii="Calibri" w:eastAsia="Times New Roman" w:hAnsi="Calibri" w:cs="Calibri"/>
          <w:color w:val="000000"/>
          <w:lang w:eastAsia="en-GB"/>
        </w:rPr>
        <w:t xml:space="preserve">clinical and genomic data. </w:t>
      </w:r>
      <w:r>
        <w:rPr>
          <w:rFonts w:ascii="Calibri" w:eastAsia="Times New Roman" w:hAnsi="Calibri" w:cs="Calibri"/>
          <w:color w:val="000000"/>
          <w:lang w:eastAsia="en-GB"/>
        </w:rPr>
        <w:t>JH is m</w:t>
      </w:r>
      <w:r w:rsidR="009D5FDB" w:rsidRPr="009D5FDB">
        <w:rPr>
          <w:rFonts w:ascii="Calibri" w:eastAsia="Times New Roman" w:hAnsi="Calibri" w:cs="Calibri"/>
          <w:color w:val="000000"/>
          <w:lang w:eastAsia="en-GB"/>
        </w:rPr>
        <w:t>obilising samples</w:t>
      </w:r>
      <w:r>
        <w:rPr>
          <w:rFonts w:ascii="Calibri" w:eastAsia="Times New Roman" w:hAnsi="Calibri" w:cs="Calibri"/>
          <w:color w:val="000000"/>
          <w:lang w:eastAsia="en-GB"/>
        </w:rPr>
        <w:t xml:space="preserve"> in a number of projects</w:t>
      </w:r>
      <w:r w:rsidR="009D5FDB" w:rsidRPr="009D5FDB">
        <w:rPr>
          <w:rFonts w:ascii="Calibri" w:eastAsia="Times New Roman" w:hAnsi="Calibri" w:cs="Calibri"/>
          <w:color w:val="000000"/>
          <w:lang w:eastAsia="en-GB"/>
        </w:rPr>
        <w:t xml:space="preserve">.  </w:t>
      </w:r>
    </w:p>
    <w:p w14:paraId="3EDE6C60" w14:textId="11E8308B" w:rsidR="006F30BD" w:rsidRDefault="009D5FDB" w:rsidP="006F30BD">
      <w:pPr>
        <w:numPr>
          <w:ilvl w:val="0"/>
          <w:numId w:val="20"/>
        </w:numPr>
        <w:spacing w:after="0" w:line="240" w:lineRule="auto"/>
        <w:textAlignment w:val="center"/>
        <w:rPr>
          <w:rFonts w:ascii="Calibri" w:eastAsia="Times New Roman" w:hAnsi="Calibri" w:cs="Calibri"/>
          <w:color w:val="000000"/>
          <w:lang w:eastAsia="en-GB"/>
        </w:rPr>
      </w:pPr>
      <w:r w:rsidRPr="009D5FDB">
        <w:rPr>
          <w:rFonts w:ascii="Calibri" w:eastAsia="Times New Roman" w:hAnsi="Calibri" w:cs="Calibri"/>
          <w:color w:val="000000"/>
          <w:lang w:eastAsia="en-GB"/>
        </w:rPr>
        <w:t xml:space="preserve">IQVIA have kicked off </w:t>
      </w:r>
      <w:r w:rsidR="006F30BD">
        <w:rPr>
          <w:rFonts w:ascii="Calibri" w:eastAsia="Times New Roman" w:hAnsi="Calibri" w:cs="Calibri"/>
          <w:color w:val="000000"/>
          <w:lang w:eastAsia="en-GB"/>
        </w:rPr>
        <w:t xml:space="preserve">our </w:t>
      </w:r>
      <w:r w:rsidRPr="009D5FDB">
        <w:rPr>
          <w:rFonts w:ascii="Calibri" w:eastAsia="Times New Roman" w:hAnsi="Calibri" w:cs="Calibri"/>
          <w:color w:val="000000"/>
          <w:lang w:eastAsia="en-GB"/>
        </w:rPr>
        <w:t xml:space="preserve">collaboration.  </w:t>
      </w:r>
      <w:r w:rsidR="006F30BD">
        <w:rPr>
          <w:rFonts w:ascii="Calibri" w:eastAsia="Times New Roman" w:hAnsi="Calibri" w:cs="Calibri"/>
          <w:color w:val="000000"/>
          <w:lang w:eastAsia="en-GB"/>
        </w:rPr>
        <w:t xml:space="preserve">There is an </w:t>
      </w:r>
      <w:r w:rsidR="008841C1">
        <w:rPr>
          <w:rFonts w:ascii="Calibri" w:eastAsia="Times New Roman" w:hAnsi="Calibri" w:cs="Calibri"/>
          <w:color w:val="000000"/>
          <w:lang w:eastAsia="en-GB"/>
        </w:rPr>
        <w:t>i</w:t>
      </w:r>
      <w:r w:rsidRPr="009D5FDB">
        <w:rPr>
          <w:rFonts w:ascii="Calibri" w:eastAsia="Times New Roman" w:hAnsi="Calibri" w:cs="Calibri"/>
          <w:color w:val="000000"/>
          <w:lang w:eastAsia="en-GB"/>
        </w:rPr>
        <w:t xml:space="preserve">ssue with </w:t>
      </w:r>
      <w:r w:rsidR="006F30BD">
        <w:rPr>
          <w:rFonts w:ascii="Calibri" w:eastAsia="Times New Roman" w:hAnsi="Calibri" w:cs="Calibri"/>
          <w:color w:val="000000"/>
          <w:lang w:eastAsia="en-GB"/>
        </w:rPr>
        <w:t xml:space="preserve">getting </w:t>
      </w:r>
      <w:r w:rsidRPr="009D5FDB">
        <w:rPr>
          <w:rFonts w:ascii="Calibri" w:eastAsia="Times New Roman" w:hAnsi="Calibri" w:cs="Calibri"/>
          <w:color w:val="000000"/>
          <w:lang w:eastAsia="en-GB"/>
        </w:rPr>
        <w:t xml:space="preserve">synthetic data </w:t>
      </w:r>
      <w:r w:rsidR="006F30BD">
        <w:rPr>
          <w:rFonts w:ascii="Calibri" w:eastAsia="Times New Roman" w:hAnsi="Calibri" w:cs="Calibri"/>
          <w:color w:val="000000"/>
          <w:lang w:eastAsia="en-GB"/>
        </w:rPr>
        <w:t xml:space="preserve">but this </w:t>
      </w:r>
      <w:r w:rsidR="008841C1">
        <w:rPr>
          <w:rFonts w:ascii="Calibri" w:eastAsia="Times New Roman" w:hAnsi="Calibri" w:cs="Calibri"/>
          <w:color w:val="000000"/>
          <w:lang w:eastAsia="en-GB"/>
        </w:rPr>
        <w:t xml:space="preserve">is </w:t>
      </w:r>
      <w:r w:rsidR="006F30BD">
        <w:rPr>
          <w:rFonts w:ascii="Calibri" w:eastAsia="Times New Roman" w:hAnsi="Calibri" w:cs="Calibri"/>
          <w:color w:val="000000"/>
          <w:lang w:eastAsia="en-GB"/>
        </w:rPr>
        <w:t xml:space="preserve">now </w:t>
      </w:r>
      <w:r w:rsidRPr="009D5FDB">
        <w:rPr>
          <w:rFonts w:ascii="Calibri" w:eastAsia="Times New Roman" w:hAnsi="Calibri" w:cs="Calibri"/>
          <w:color w:val="000000"/>
          <w:lang w:eastAsia="en-GB"/>
        </w:rPr>
        <w:t xml:space="preserve">progressing with NHSD.  </w:t>
      </w:r>
      <w:r w:rsidR="006F30BD">
        <w:rPr>
          <w:rFonts w:ascii="Calibri" w:eastAsia="Times New Roman" w:hAnsi="Calibri" w:cs="Calibri"/>
          <w:color w:val="000000"/>
          <w:lang w:eastAsia="en-GB"/>
        </w:rPr>
        <w:t>GeL and IQVIA are p</w:t>
      </w:r>
      <w:r w:rsidRPr="009D5FDB">
        <w:rPr>
          <w:rFonts w:ascii="Calibri" w:eastAsia="Times New Roman" w:hAnsi="Calibri" w:cs="Calibri"/>
          <w:color w:val="000000"/>
          <w:lang w:eastAsia="en-GB"/>
        </w:rPr>
        <w:t xml:space="preserve">rospectively going out to </w:t>
      </w:r>
      <w:r w:rsidR="006F30BD">
        <w:rPr>
          <w:rFonts w:ascii="Calibri" w:eastAsia="Times New Roman" w:hAnsi="Calibri" w:cs="Calibri"/>
          <w:color w:val="000000"/>
          <w:lang w:eastAsia="en-GB"/>
        </w:rPr>
        <w:t xml:space="preserve">potential </w:t>
      </w:r>
      <w:r w:rsidR="006F30BD">
        <w:rPr>
          <w:rFonts w:ascii="Calibri" w:eastAsia="Times New Roman" w:hAnsi="Calibri" w:cs="Calibri"/>
          <w:color w:val="000000"/>
          <w:lang w:eastAsia="en-GB"/>
        </w:rPr>
        <w:lastRenderedPageBreak/>
        <w:t xml:space="preserve">customers </w:t>
      </w:r>
      <w:r w:rsidRPr="009D5FDB">
        <w:rPr>
          <w:rFonts w:ascii="Calibri" w:eastAsia="Times New Roman" w:hAnsi="Calibri" w:cs="Calibri"/>
          <w:color w:val="000000"/>
          <w:lang w:eastAsia="en-GB"/>
        </w:rPr>
        <w:t xml:space="preserve">together.  </w:t>
      </w:r>
      <w:r w:rsidR="006F30BD">
        <w:rPr>
          <w:rFonts w:ascii="Calibri" w:eastAsia="Times New Roman" w:hAnsi="Calibri" w:cs="Calibri"/>
          <w:color w:val="000000"/>
          <w:lang w:eastAsia="en-GB"/>
        </w:rPr>
        <w:t>The c</w:t>
      </w:r>
      <w:r w:rsidRPr="009D5FDB">
        <w:rPr>
          <w:rFonts w:ascii="Calibri" w:eastAsia="Times New Roman" w:hAnsi="Calibri" w:cs="Calibri"/>
          <w:color w:val="000000"/>
          <w:lang w:eastAsia="en-GB"/>
        </w:rPr>
        <w:t xml:space="preserve">linical trials proposition </w:t>
      </w:r>
      <w:r w:rsidR="006F30BD">
        <w:rPr>
          <w:rFonts w:ascii="Calibri" w:eastAsia="Times New Roman" w:hAnsi="Calibri" w:cs="Calibri"/>
          <w:color w:val="000000"/>
          <w:lang w:eastAsia="en-GB"/>
        </w:rPr>
        <w:t xml:space="preserve">is </w:t>
      </w:r>
      <w:r w:rsidRPr="009D5FDB">
        <w:rPr>
          <w:rFonts w:ascii="Calibri" w:eastAsia="Times New Roman" w:hAnsi="Calibri" w:cs="Calibri"/>
          <w:color w:val="000000"/>
          <w:lang w:eastAsia="en-GB"/>
        </w:rPr>
        <w:t xml:space="preserve">a key element </w:t>
      </w:r>
      <w:r w:rsidR="006F30BD">
        <w:rPr>
          <w:rFonts w:ascii="Calibri" w:eastAsia="Times New Roman" w:hAnsi="Calibri" w:cs="Calibri"/>
          <w:color w:val="000000"/>
          <w:lang w:eastAsia="en-GB"/>
        </w:rPr>
        <w:t xml:space="preserve">of the collaboration </w:t>
      </w:r>
      <w:r w:rsidRPr="009D5FDB">
        <w:rPr>
          <w:rFonts w:ascii="Calibri" w:eastAsia="Times New Roman" w:hAnsi="Calibri" w:cs="Calibri"/>
          <w:color w:val="000000"/>
          <w:lang w:eastAsia="en-GB"/>
        </w:rPr>
        <w:t xml:space="preserve">and </w:t>
      </w:r>
      <w:r w:rsidR="00D308AC">
        <w:rPr>
          <w:rFonts w:ascii="Calibri" w:eastAsia="Times New Roman" w:hAnsi="Calibri" w:cs="Calibri"/>
          <w:color w:val="000000"/>
          <w:lang w:eastAsia="en-GB"/>
        </w:rPr>
        <w:t>is now moving forward</w:t>
      </w:r>
      <w:r w:rsidR="006F30BD">
        <w:rPr>
          <w:rFonts w:ascii="Calibri" w:eastAsia="Times New Roman" w:hAnsi="Calibri" w:cs="Calibri"/>
          <w:color w:val="000000"/>
          <w:lang w:eastAsia="en-GB"/>
        </w:rPr>
        <w:t xml:space="preserve">. </w:t>
      </w:r>
    </w:p>
    <w:p w14:paraId="43E1B8BE" w14:textId="7507D2B8" w:rsidR="009D5FDB" w:rsidRDefault="008841C1" w:rsidP="006F30BD">
      <w:pPr>
        <w:numPr>
          <w:ilvl w:val="0"/>
          <w:numId w:val="20"/>
        </w:numPr>
        <w:spacing w:after="0" w:line="240" w:lineRule="auto"/>
        <w:textAlignment w:val="center"/>
        <w:rPr>
          <w:rFonts w:ascii="Calibri" w:eastAsia="Times New Roman" w:hAnsi="Calibri" w:cs="Calibri"/>
          <w:color w:val="000000"/>
          <w:lang w:eastAsia="en-GB"/>
        </w:rPr>
      </w:pPr>
      <w:r>
        <w:rPr>
          <w:rFonts w:ascii="Calibri" w:eastAsia="Times New Roman" w:hAnsi="Calibri" w:cs="Calibri"/>
          <w:color w:val="000000"/>
          <w:lang w:eastAsia="en-GB"/>
        </w:rPr>
        <w:t xml:space="preserve">There followed a discussion about the functionality of the research environment.  </w:t>
      </w:r>
    </w:p>
    <w:p w14:paraId="56137534" w14:textId="77777777" w:rsidR="004A4B80" w:rsidRPr="009D5FDB" w:rsidRDefault="004A4B80" w:rsidP="004A4B80">
      <w:pPr>
        <w:spacing w:after="0" w:line="240" w:lineRule="auto"/>
        <w:ind w:left="720"/>
        <w:textAlignment w:val="center"/>
        <w:rPr>
          <w:rFonts w:ascii="Calibri" w:eastAsia="Times New Roman" w:hAnsi="Calibri" w:cs="Calibri"/>
          <w:color w:val="000000"/>
          <w:lang w:eastAsia="en-GB"/>
        </w:rPr>
      </w:pPr>
    </w:p>
    <w:p w14:paraId="0C42571D" w14:textId="097934CD" w:rsidR="001C1B5D" w:rsidRDefault="00D7197B" w:rsidP="00FC09E6">
      <w:r>
        <w:rPr>
          <w:b/>
        </w:rPr>
        <w:t>18-19/0</w:t>
      </w:r>
      <w:r w:rsidR="0008105E">
        <w:rPr>
          <w:b/>
        </w:rPr>
        <w:t>92</w:t>
      </w:r>
      <w:r w:rsidR="00C20629">
        <w:rPr>
          <w:b/>
        </w:rPr>
        <w:t xml:space="preserve"> </w:t>
      </w:r>
      <w:r w:rsidR="00E554CF">
        <w:rPr>
          <w:b/>
        </w:rPr>
        <w:t xml:space="preserve">- </w:t>
      </w:r>
      <w:r w:rsidR="00F30E97">
        <w:rPr>
          <w:b/>
        </w:rPr>
        <w:t xml:space="preserve">Communications Report </w:t>
      </w:r>
      <w:r w:rsidR="00F465BA" w:rsidRPr="006A7700">
        <w:rPr>
          <w:b/>
        </w:rPr>
        <w:t>(</w:t>
      </w:r>
      <w:r w:rsidR="00542006">
        <w:rPr>
          <w:b/>
        </w:rPr>
        <w:t>GC</w:t>
      </w:r>
      <w:r w:rsidR="00F465BA" w:rsidRPr="006A7700">
        <w:rPr>
          <w:b/>
        </w:rPr>
        <w:t>):</w:t>
      </w:r>
      <w:r w:rsidR="00F465BA">
        <w:rPr>
          <w:b/>
        </w:rPr>
        <w:t xml:space="preserve"> </w:t>
      </w:r>
      <w:r>
        <w:t>There was no discussion of the Communications Report.</w:t>
      </w:r>
      <w:r w:rsidR="00E5654C">
        <w:t xml:space="preserve"> </w:t>
      </w:r>
      <w:r w:rsidR="001C1B5D">
        <w:t xml:space="preserve">   </w:t>
      </w:r>
    </w:p>
    <w:p w14:paraId="7BAB2F99" w14:textId="277B775E" w:rsidR="00D7197B" w:rsidRDefault="00D7197B" w:rsidP="00FC09E6">
      <w:r>
        <w:rPr>
          <w:b/>
        </w:rPr>
        <w:t>18-19/0</w:t>
      </w:r>
      <w:r w:rsidR="0008105E">
        <w:rPr>
          <w:b/>
        </w:rPr>
        <w:t>93</w:t>
      </w:r>
      <w:r>
        <w:rPr>
          <w:b/>
        </w:rPr>
        <w:t xml:space="preserve"> – DPO Report (NM)</w:t>
      </w:r>
      <w:r w:rsidR="00FC09E6">
        <w:rPr>
          <w:b/>
        </w:rPr>
        <w:t xml:space="preserve">: </w:t>
      </w:r>
      <w:r>
        <w:t>There was no discussion of the DPO Report.</w:t>
      </w:r>
    </w:p>
    <w:p w14:paraId="7813C52B" w14:textId="225775FC" w:rsidR="00FA3E23" w:rsidRDefault="00C20629" w:rsidP="00FC09E6">
      <w:r>
        <w:rPr>
          <w:b/>
        </w:rPr>
        <w:t>1</w:t>
      </w:r>
      <w:r w:rsidR="00D7197B">
        <w:rPr>
          <w:b/>
        </w:rPr>
        <w:t>8-19/0</w:t>
      </w:r>
      <w:r w:rsidR="0008105E">
        <w:rPr>
          <w:b/>
        </w:rPr>
        <w:t>94</w:t>
      </w:r>
      <w:r>
        <w:rPr>
          <w:b/>
        </w:rPr>
        <w:t xml:space="preserve"> </w:t>
      </w:r>
      <w:r w:rsidR="00E554CF">
        <w:rPr>
          <w:b/>
        </w:rPr>
        <w:t xml:space="preserve">- </w:t>
      </w:r>
      <w:r w:rsidR="00A4385D" w:rsidRPr="009669F2">
        <w:rPr>
          <w:b/>
        </w:rPr>
        <w:t>Board Committees</w:t>
      </w:r>
      <w:r w:rsidR="0024558E" w:rsidRPr="00BF3D86">
        <w:t>:</w:t>
      </w:r>
      <w:r w:rsidR="00FC09E6">
        <w:t xml:space="preserve">  </w:t>
      </w:r>
      <w:r w:rsidR="00D7197B">
        <w:t>There was no discussion of the Board Committee minutes.</w:t>
      </w:r>
      <w:r w:rsidR="00E5654C">
        <w:t xml:space="preserve"> </w:t>
      </w:r>
      <w:r w:rsidR="00B705A7">
        <w:t xml:space="preserve">  </w:t>
      </w:r>
    </w:p>
    <w:p w14:paraId="4F5174CE" w14:textId="1DCBF794" w:rsidR="009D5FDB" w:rsidRPr="009D5FDB" w:rsidRDefault="00A966F9" w:rsidP="004A4B80">
      <w:pPr>
        <w:rPr>
          <w:rFonts w:ascii="Calibri" w:eastAsia="Times New Roman" w:hAnsi="Calibri" w:cs="Calibri"/>
          <w:color w:val="000000"/>
          <w:lang w:eastAsia="en-GB"/>
        </w:rPr>
      </w:pPr>
      <w:r>
        <w:rPr>
          <w:b/>
        </w:rPr>
        <w:t>18-19/0</w:t>
      </w:r>
      <w:r w:rsidR="0008105E">
        <w:rPr>
          <w:b/>
        </w:rPr>
        <w:t>95</w:t>
      </w:r>
      <w:r w:rsidR="00E554CF">
        <w:rPr>
          <w:b/>
        </w:rPr>
        <w:t xml:space="preserve">- </w:t>
      </w:r>
      <w:r w:rsidR="001E69B3" w:rsidRPr="009669F2">
        <w:rPr>
          <w:b/>
        </w:rPr>
        <w:t>Any Other Business</w:t>
      </w:r>
      <w:r w:rsidR="00BB1AD3" w:rsidRPr="009669F2">
        <w:rPr>
          <w:b/>
        </w:rPr>
        <w:t>:</w:t>
      </w:r>
      <w:r w:rsidR="0024558E" w:rsidRPr="009669F2">
        <w:rPr>
          <w:b/>
        </w:rPr>
        <w:t xml:space="preserve"> </w:t>
      </w:r>
      <w:r w:rsidR="00E62C18" w:rsidRPr="009669F2">
        <w:rPr>
          <w:b/>
        </w:rPr>
        <w:t xml:space="preserve"> </w:t>
      </w:r>
      <w:r w:rsidR="004A4B80">
        <w:t>JS proposed a v</w:t>
      </w:r>
      <w:r w:rsidR="004A4B80">
        <w:rPr>
          <w:rFonts w:ascii="Calibri" w:eastAsia="Times New Roman" w:hAnsi="Calibri" w:cs="Calibri"/>
          <w:color w:val="000000"/>
          <w:lang w:eastAsia="en-GB"/>
        </w:rPr>
        <w:t xml:space="preserve">ote of thanks to </w:t>
      </w:r>
      <w:r w:rsidR="009D5FDB" w:rsidRPr="009D5FDB">
        <w:rPr>
          <w:rFonts w:ascii="Calibri" w:eastAsia="Times New Roman" w:hAnsi="Calibri" w:cs="Calibri"/>
          <w:color w:val="000000"/>
          <w:lang w:eastAsia="en-GB"/>
        </w:rPr>
        <w:t>JC</w:t>
      </w:r>
      <w:r w:rsidR="004A4B80">
        <w:rPr>
          <w:rFonts w:ascii="Calibri" w:eastAsia="Times New Roman" w:hAnsi="Calibri" w:cs="Calibri"/>
          <w:color w:val="000000"/>
          <w:lang w:eastAsia="en-GB"/>
        </w:rPr>
        <w:t xml:space="preserve"> for his considerable contribution over nearly 6 years</w:t>
      </w:r>
      <w:r w:rsidR="009D5FDB" w:rsidRPr="009D5FDB">
        <w:rPr>
          <w:rFonts w:ascii="Calibri" w:eastAsia="Times New Roman" w:hAnsi="Calibri" w:cs="Calibri"/>
          <w:color w:val="000000"/>
          <w:lang w:eastAsia="en-GB"/>
        </w:rPr>
        <w:t xml:space="preserve">.  </w:t>
      </w:r>
      <w:r w:rsidR="004A4B80">
        <w:rPr>
          <w:rFonts w:ascii="Calibri" w:eastAsia="Times New Roman" w:hAnsi="Calibri" w:cs="Calibri"/>
          <w:color w:val="000000"/>
          <w:lang w:eastAsia="en-GB"/>
        </w:rPr>
        <w:t xml:space="preserve">JS confirmed that </w:t>
      </w:r>
      <w:r w:rsidR="009D5FDB" w:rsidRPr="009D5FDB">
        <w:rPr>
          <w:rFonts w:ascii="Calibri" w:eastAsia="Times New Roman" w:hAnsi="Calibri" w:cs="Calibri"/>
          <w:color w:val="000000"/>
          <w:lang w:eastAsia="en-GB"/>
        </w:rPr>
        <w:t>a suitable event</w:t>
      </w:r>
      <w:r w:rsidR="004A4B80">
        <w:rPr>
          <w:rFonts w:ascii="Calibri" w:eastAsia="Times New Roman" w:hAnsi="Calibri" w:cs="Calibri"/>
          <w:color w:val="000000"/>
          <w:lang w:eastAsia="en-GB"/>
        </w:rPr>
        <w:t xml:space="preserve"> will be held to mark </w:t>
      </w:r>
      <w:r w:rsidR="00D308AC">
        <w:rPr>
          <w:rFonts w:ascii="Calibri" w:eastAsia="Times New Roman" w:hAnsi="Calibri" w:cs="Calibri"/>
          <w:color w:val="000000"/>
          <w:lang w:eastAsia="en-GB"/>
        </w:rPr>
        <w:t>JC’s</w:t>
      </w:r>
      <w:r w:rsidR="004A4B80">
        <w:rPr>
          <w:rFonts w:ascii="Calibri" w:eastAsia="Times New Roman" w:hAnsi="Calibri" w:cs="Calibri"/>
          <w:color w:val="000000"/>
          <w:lang w:eastAsia="en-GB"/>
        </w:rPr>
        <w:t xml:space="preserve"> retirement</w:t>
      </w:r>
      <w:r w:rsidR="009D5FDB" w:rsidRPr="009D5FDB">
        <w:rPr>
          <w:rFonts w:ascii="Calibri" w:eastAsia="Times New Roman" w:hAnsi="Calibri" w:cs="Calibri"/>
          <w:color w:val="000000"/>
          <w:lang w:eastAsia="en-GB"/>
        </w:rPr>
        <w:t xml:space="preserve">. </w:t>
      </w:r>
    </w:p>
    <w:p w14:paraId="27DC4D4A" w14:textId="53D44C1F" w:rsidR="007077AD" w:rsidRDefault="007077AD" w:rsidP="00615517">
      <w:pPr>
        <w:rPr>
          <w:rFonts w:ascii="Calibri" w:eastAsia="Times New Roman" w:hAnsi="Calibri" w:cs="Calibri"/>
          <w:lang w:eastAsia="en-GB"/>
        </w:rPr>
      </w:pPr>
      <w:r>
        <w:rPr>
          <w:rFonts w:ascii="Calibri" w:eastAsia="Times New Roman" w:hAnsi="Calibri" w:cs="Calibri"/>
          <w:lang w:eastAsia="en-GB"/>
        </w:rPr>
        <w:t>[The executive team other than MC and SH left the meeting].</w:t>
      </w:r>
    </w:p>
    <w:p w14:paraId="498DE3BA" w14:textId="73BD37C8" w:rsidR="007077AD" w:rsidRDefault="007077AD" w:rsidP="00615517">
      <w:pPr>
        <w:rPr>
          <w:rFonts w:ascii="Calibri" w:eastAsia="Times New Roman" w:hAnsi="Calibri" w:cs="Calibri"/>
          <w:b/>
          <w:lang w:eastAsia="en-GB"/>
        </w:rPr>
      </w:pPr>
      <w:r w:rsidRPr="007077AD">
        <w:rPr>
          <w:rFonts w:ascii="Calibri" w:eastAsia="Times New Roman" w:hAnsi="Calibri" w:cs="Calibri"/>
          <w:b/>
          <w:lang w:eastAsia="en-GB"/>
        </w:rPr>
        <w:t>18-19/096</w:t>
      </w:r>
      <w:r>
        <w:rPr>
          <w:rFonts w:ascii="Calibri" w:eastAsia="Times New Roman" w:hAnsi="Calibri" w:cs="Calibri"/>
          <w:b/>
          <w:lang w:eastAsia="en-GB"/>
        </w:rPr>
        <w:t xml:space="preserve"> – Directors only discussion</w:t>
      </w:r>
      <w:r w:rsidR="001453FF">
        <w:rPr>
          <w:rFonts w:ascii="Calibri" w:eastAsia="Times New Roman" w:hAnsi="Calibri" w:cs="Calibri"/>
          <w:b/>
          <w:lang w:eastAsia="en-GB"/>
        </w:rPr>
        <w:t xml:space="preserve"> (JS)</w:t>
      </w:r>
    </w:p>
    <w:p w14:paraId="582505FE" w14:textId="482BC8D1" w:rsidR="007E0D78" w:rsidRDefault="007E0D78" w:rsidP="007E0D78">
      <w:pPr>
        <w:numPr>
          <w:ilvl w:val="0"/>
          <w:numId w:val="20"/>
        </w:numPr>
        <w:spacing w:after="0" w:line="240" w:lineRule="auto"/>
        <w:textAlignment w:val="center"/>
        <w:rPr>
          <w:rFonts w:ascii="Calibri" w:eastAsia="Times New Roman" w:hAnsi="Calibri" w:cs="Calibri"/>
          <w:b/>
          <w:color w:val="000000"/>
          <w:lang w:eastAsia="en-GB"/>
        </w:rPr>
      </w:pPr>
      <w:r>
        <w:rPr>
          <w:rFonts w:ascii="Calibri" w:eastAsia="Times New Roman" w:hAnsi="Calibri" w:cs="Calibri"/>
          <w:color w:val="000000"/>
          <w:lang w:eastAsia="en-GB"/>
        </w:rPr>
        <w:t>[</w:t>
      </w:r>
      <w:r w:rsidR="008841C1">
        <w:rPr>
          <w:rFonts w:ascii="Calibri" w:eastAsia="Times New Roman" w:hAnsi="Calibri" w:cs="Calibri"/>
          <w:color w:val="000000"/>
          <w:lang w:eastAsia="en-GB"/>
        </w:rPr>
        <w:t>Confidential - redacted</w:t>
      </w:r>
      <w:r>
        <w:rPr>
          <w:rFonts w:ascii="Calibri" w:eastAsia="Times New Roman" w:hAnsi="Calibri" w:cs="Calibri"/>
          <w:color w:val="000000"/>
          <w:lang w:eastAsia="en-GB"/>
        </w:rPr>
        <w:t>]</w:t>
      </w:r>
    </w:p>
    <w:p w14:paraId="4ECDC081" w14:textId="50BDC088" w:rsidR="009D5FDB" w:rsidRDefault="009D5FDB" w:rsidP="007E0D78">
      <w:pPr>
        <w:spacing w:after="0" w:line="240" w:lineRule="auto"/>
        <w:ind w:left="720"/>
        <w:textAlignment w:val="center"/>
        <w:rPr>
          <w:rFonts w:ascii="Calibri" w:eastAsia="Times New Roman" w:hAnsi="Calibri" w:cs="Calibri"/>
          <w:color w:val="000000"/>
          <w:lang w:eastAsia="en-GB"/>
        </w:rPr>
      </w:pPr>
    </w:p>
    <w:p w14:paraId="40247976" w14:textId="20CEAFC0" w:rsidR="00B8524C" w:rsidRDefault="00D7197B" w:rsidP="00BF63E5">
      <w:pPr>
        <w:rPr>
          <w:b/>
        </w:rPr>
      </w:pPr>
      <w:r>
        <w:rPr>
          <w:b/>
        </w:rPr>
        <w:t>18-19/0</w:t>
      </w:r>
      <w:r w:rsidR="0008105E">
        <w:rPr>
          <w:b/>
        </w:rPr>
        <w:t>9</w:t>
      </w:r>
      <w:r w:rsidR="007E0D78">
        <w:rPr>
          <w:b/>
        </w:rPr>
        <w:t>7</w:t>
      </w:r>
      <w:r w:rsidR="00C20629">
        <w:rPr>
          <w:b/>
        </w:rPr>
        <w:t xml:space="preserve"> </w:t>
      </w:r>
      <w:r w:rsidR="00E554CF">
        <w:rPr>
          <w:b/>
        </w:rPr>
        <w:t>-</w:t>
      </w:r>
      <w:r w:rsidR="00E554CF" w:rsidRPr="007E0D78">
        <w:t xml:space="preserve"> </w:t>
      </w:r>
      <w:r w:rsidR="001E69B3" w:rsidRPr="007E0D78">
        <w:t>Date, Time and Agenda for Next Meeting</w:t>
      </w:r>
      <w:r w:rsidR="001453FF" w:rsidRPr="007E0D78">
        <w:t xml:space="preserve">: </w:t>
      </w:r>
      <w:r w:rsidR="001E69B3" w:rsidRPr="007E0D78">
        <w:t xml:space="preserve">IT WAS NOTED that the next Board meeting would be held on </w:t>
      </w:r>
      <w:r w:rsidR="007077AD" w:rsidRPr="007E0D78">
        <w:t>Mon</w:t>
      </w:r>
      <w:r w:rsidR="00BA4B24" w:rsidRPr="007E0D78">
        <w:t xml:space="preserve">day </w:t>
      </w:r>
      <w:r w:rsidR="007434D0" w:rsidRPr="007E0D78">
        <w:t>2</w:t>
      </w:r>
      <w:r w:rsidR="007077AD" w:rsidRPr="007E0D78">
        <w:t>5</w:t>
      </w:r>
      <w:r w:rsidR="007434D0" w:rsidRPr="007E0D78">
        <w:t xml:space="preserve"> </w:t>
      </w:r>
      <w:r w:rsidR="0008105E" w:rsidRPr="007E0D78">
        <w:t>March</w:t>
      </w:r>
      <w:r w:rsidR="005B2E72" w:rsidRPr="007E0D78">
        <w:t xml:space="preserve"> </w:t>
      </w:r>
      <w:r w:rsidR="00BC5D76" w:rsidRPr="007E0D78">
        <w:t>201</w:t>
      </w:r>
      <w:r w:rsidR="005B2E72" w:rsidRPr="007E0D78">
        <w:t>9</w:t>
      </w:r>
      <w:r w:rsidR="00BD1B70" w:rsidRPr="007E0D78">
        <w:t xml:space="preserve"> </w:t>
      </w:r>
      <w:r w:rsidR="00222569" w:rsidRPr="007E0D78">
        <w:t>between 1</w:t>
      </w:r>
      <w:r w:rsidR="003F5AA4" w:rsidRPr="007E0D78">
        <w:t>4.00</w:t>
      </w:r>
      <w:r w:rsidR="001E69B3" w:rsidRPr="007E0D78">
        <w:t xml:space="preserve"> – </w:t>
      </w:r>
      <w:r w:rsidR="007C2878" w:rsidRPr="007E0D78">
        <w:t>1</w:t>
      </w:r>
      <w:r w:rsidR="003F5AA4" w:rsidRPr="007E0D78">
        <w:t>7.00</w:t>
      </w:r>
      <w:r w:rsidR="006D3811" w:rsidRPr="007E0D78">
        <w:t xml:space="preserve"> </w:t>
      </w:r>
      <w:r w:rsidR="001E69B3" w:rsidRPr="007E0D78">
        <w:t xml:space="preserve">at Genomics England </w:t>
      </w:r>
      <w:r w:rsidR="00621F9F" w:rsidRPr="007E0D78">
        <w:t>at</w:t>
      </w:r>
      <w:r w:rsidR="009024EC" w:rsidRPr="007E0D78">
        <w:t xml:space="preserve"> Carthusian Street</w:t>
      </w:r>
      <w:r w:rsidR="001E69B3" w:rsidRPr="007E0D78">
        <w:t>.</w:t>
      </w:r>
    </w:p>
    <w:p w14:paraId="5254850C" w14:textId="54B6720D" w:rsidR="001E69B3" w:rsidRPr="00BF3D86" w:rsidRDefault="001E69B3" w:rsidP="00BF63E5">
      <w:r w:rsidRPr="009669F2">
        <w:rPr>
          <w:b/>
        </w:rPr>
        <w:t xml:space="preserve">Close:  The meeting closed at </w:t>
      </w:r>
      <w:r w:rsidR="00B103A3">
        <w:rPr>
          <w:b/>
        </w:rPr>
        <w:t>1</w:t>
      </w:r>
      <w:r w:rsidR="00195238">
        <w:rPr>
          <w:b/>
        </w:rPr>
        <w:t>71</w:t>
      </w:r>
      <w:r w:rsidR="00024B62">
        <w:rPr>
          <w:b/>
        </w:rPr>
        <w:t>0</w:t>
      </w:r>
      <w:r w:rsidRPr="00BF3D86">
        <w:t>.</w:t>
      </w:r>
    </w:p>
    <w:p w14:paraId="0F810DC1" w14:textId="77777777" w:rsidR="005803A3" w:rsidRPr="00BF3D86" w:rsidRDefault="005803A3" w:rsidP="00BF63E5"/>
    <w:p w14:paraId="64F96A45" w14:textId="77777777" w:rsidR="005803A3" w:rsidRPr="00BF3D86" w:rsidRDefault="005803A3" w:rsidP="00BF63E5"/>
    <w:p w14:paraId="4F6ECC01" w14:textId="77777777" w:rsidR="005803A3" w:rsidRPr="00BF3D86" w:rsidRDefault="005803A3" w:rsidP="00BF63E5">
      <w:r w:rsidRPr="00BF3D86">
        <w:t>………………………………………………….</w:t>
      </w:r>
      <w:r w:rsidRPr="00BF3D86">
        <w:tab/>
      </w:r>
      <w:r w:rsidRPr="00BF3D86">
        <w:tab/>
      </w:r>
      <w:r w:rsidRPr="00BF3D86">
        <w:tab/>
        <w:t>……………………</w:t>
      </w:r>
      <w:r w:rsidR="00C21CED">
        <w:t>………………………………..</w:t>
      </w:r>
    </w:p>
    <w:p w14:paraId="689534A0" w14:textId="77777777" w:rsidR="005803A3" w:rsidRPr="00BF3D86" w:rsidRDefault="005803A3" w:rsidP="00BF63E5">
      <w:r w:rsidRPr="00BF3D86">
        <w:t>Signed</w:t>
      </w:r>
      <w:r w:rsidRPr="00BF3D86">
        <w:tab/>
      </w:r>
      <w:r w:rsidRPr="00BF3D86">
        <w:tab/>
      </w:r>
      <w:r w:rsidRPr="00BF3D86">
        <w:tab/>
      </w:r>
      <w:r w:rsidRPr="00BF3D86">
        <w:tab/>
      </w:r>
      <w:r w:rsidRPr="00BF3D86">
        <w:tab/>
      </w:r>
      <w:r w:rsidRPr="00BF3D86">
        <w:tab/>
      </w:r>
      <w:r w:rsidRPr="00BF3D86">
        <w:tab/>
      </w:r>
      <w:r w:rsidRPr="00BF3D86">
        <w:tab/>
        <w:t>Dated</w:t>
      </w:r>
    </w:p>
    <w:sectPr w:rsidR="005803A3" w:rsidRPr="00BF3D86" w:rsidSect="00BC2AB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928BB" w14:textId="77777777" w:rsidR="0012027E" w:rsidRDefault="0012027E" w:rsidP="00E94AF3">
      <w:pPr>
        <w:spacing w:after="0" w:line="240" w:lineRule="auto"/>
      </w:pPr>
      <w:r>
        <w:separator/>
      </w:r>
    </w:p>
  </w:endnote>
  <w:endnote w:type="continuationSeparator" w:id="0">
    <w:p w14:paraId="707AE13E" w14:textId="77777777" w:rsidR="0012027E" w:rsidRDefault="0012027E" w:rsidP="00E9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93927"/>
      <w:docPartObj>
        <w:docPartGallery w:val="Page Numbers (Bottom of Page)"/>
        <w:docPartUnique/>
      </w:docPartObj>
    </w:sdtPr>
    <w:sdtEndPr>
      <w:rPr>
        <w:noProof/>
      </w:rPr>
    </w:sdtEndPr>
    <w:sdtContent>
      <w:p w14:paraId="4A298501" w14:textId="6B807324" w:rsidR="00FC406C" w:rsidRDefault="00FC406C">
        <w:pPr>
          <w:pStyle w:val="Footer"/>
          <w:jc w:val="center"/>
        </w:pPr>
        <w:r>
          <w:fldChar w:fldCharType="begin"/>
        </w:r>
        <w:r>
          <w:instrText xml:space="preserve"> PAGE   \* MERGEFORMAT </w:instrText>
        </w:r>
        <w:r>
          <w:fldChar w:fldCharType="separate"/>
        </w:r>
        <w:r w:rsidR="00DF5D03">
          <w:rPr>
            <w:noProof/>
          </w:rPr>
          <w:t>4</w:t>
        </w:r>
        <w:r>
          <w:rPr>
            <w:noProof/>
          </w:rPr>
          <w:fldChar w:fldCharType="end"/>
        </w:r>
      </w:p>
    </w:sdtContent>
  </w:sdt>
  <w:p w14:paraId="35E04717" w14:textId="77777777" w:rsidR="00FC406C" w:rsidRDefault="00FC4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63153" w14:textId="77777777" w:rsidR="0012027E" w:rsidRDefault="0012027E" w:rsidP="00E94AF3">
      <w:pPr>
        <w:spacing w:after="0" w:line="240" w:lineRule="auto"/>
      </w:pPr>
      <w:r>
        <w:separator/>
      </w:r>
    </w:p>
  </w:footnote>
  <w:footnote w:type="continuationSeparator" w:id="0">
    <w:p w14:paraId="324C2CCE" w14:textId="77777777" w:rsidR="0012027E" w:rsidRDefault="0012027E" w:rsidP="00E94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AF1"/>
    <w:multiLevelType w:val="multilevel"/>
    <w:tmpl w:val="F7563C4E"/>
    <w:lvl w:ilvl="0">
      <w:start w:val="1"/>
      <w:numFmt w:val="lowerRoman"/>
      <w:lvlText w:val="%1."/>
      <w:lvlJc w:val="right"/>
      <w:pPr>
        <w:tabs>
          <w:tab w:val="num" w:pos="180"/>
        </w:tabs>
        <w:ind w:left="180" w:hanging="360"/>
      </w:pPr>
    </w:lvl>
    <w:lvl w:ilvl="1">
      <w:start w:val="1"/>
      <w:numFmt w:val="decimal"/>
      <w:lvlText w:val="%2."/>
      <w:lvlJc w:val="right"/>
      <w:pPr>
        <w:tabs>
          <w:tab w:val="num" w:pos="900"/>
        </w:tabs>
        <w:ind w:left="900" w:hanging="360"/>
      </w:pPr>
    </w:lvl>
    <w:lvl w:ilvl="2" w:tentative="1">
      <w:start w:val="1"/>
      <w:numFmt w:val="lowerRoman"/>
      <w:lvlText w:val="%3."/>
      <w:lvlJc w:val="right"/>
      <w:pPr>
        <w:tabs>
          <w:tab w:val="num" w:pos="1620"/>
        </w:tabs>
        <w:ind w:left="1620" w:hanging="360"/>
      </w:pPr>
    </w:lvl>
    <w:lvl w:ilvl="3" w:tentative="1">
      <w:start w:val="1"/>
      <w:numFmt w:val="lowerRoman"/>
      <w:lvlText w:val="%4."/>
      <w:lvlJc w:val="right"/>
      <w:pPr>
        <w:tabs>
          <w:tab w:val="num" w:pos="2340"/>
        </w:tabs>
        <w:ind w:left="2340" w:hanging="360"/>
      </w:pPr>
    </w:lvl>
    <w:lvl w:ilvl="4" w:tentative="1">
      <w:start w:val="1"/>
      <w:numFmt w:val="lowerRoman"/>
      <w:lvlText w:val="%5."/>
      <w:lvlJc w:val="right"/>
      <w:pPr>
        <w:tabs>
          <w:tab w:val="num" w:pos="3060"/>
        </w:tabs>
        <w:ind w:left="3060" w:hanging="360"/>
      </w:pPr>
    </w:lvl>
    <w:lvl w:ilvl="5" w:tentative="1">
      <w:start w:val="1"/>
      <w:numFmt w:val="lowerRoman"/>
      <w:lvlText w:val="%6."/>
      <w:lvlJc w:val="right"/>
      <w:pPr>
        <w:tabs>
          <w:tab w:val="num" w:pos="3780"/>
        </w:tabs>
        <w:ind w:left="3780" w:hanging="360"/>
      </w:pPr>
    </w:lvl>
    <w:lvl w:ilvl="6" w:tentative="1">
      <w:start w:val="1"/>
      <w:numFmt w:val="lowerRoman"/>
      <w:lvlText w:val="%7."/>
      <w:lvlJc w:val="right"/>
      <w:pPr>
        <w:tabs>
          <w:tab w:val="num" w:pos="4500"/>
        </w:tabs>
        <w:ind w:left="4500" w:hanging="360"/>
      </w:pPr>
    </w:lvl>
    <w:lvl w:ilvl="7" w:tentative="1">
      <w:start w:val="1"/>
      <w:numFmt w:val="lowerRoman"/>
      <w:lvlText w:val="%8."/>
      <w:lvlJc w:val="right"/>
      <w:pPr>
        <w:tabs>
          <w:tab w:val="num" w:pos="5220"/>
        </w:tabs>
        <w:ind w:left="5220" w:hanging="360"/>
      </w:pPr>
    </w:lvl>
    <w:lvl w:ilvl="8" w:tentative="1">
      <w:start w:val="1"/>
      <w:numFmt w:val="lowerRoman"/>
      <w:lvlText w:val="%9."/>
      <w:lvlJc w:val="right"/>
      <w:pPr>
        <w:tabs>
          <w:tab w:val="num" w:pos="5940"/>
        </w:tabs>
        <w:ind w:left="5940" w:hanging="360"/>
      </w:pPr>
    </w:lvl>
  </w:abstractNum>
  <w:abstractNum w:abstractNumId="1" w15:restartNumberingAfterBreak="0">
    <w:nsid w:val="03A803DA"/>
    <w:multiLevelType w:val="multilevel"/>
    <w:tmpl w:val="F5BCDE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8363EE2"/>
    <w:multiLevelType w:val="hybridMultilevel"/>
    <w:tmpl w:val="6DDC1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17655"/>
    <w:multiLevelType w:val="multilevel"/>
    <w:tmpl w:val="A19EB0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2470C"/>
    <w:multiLevelType w:val="hybridMultilevel"/>
    <w:tmpl w:val="A9FC9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65869"/>
    <w:multiLevelType w:val="hybridMultilevel"/>
    <w:tmpl w:val="1F985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B6534"/>
    <w:multiLevelType w:val="multilevel"/>
    <w:tmpl w:val="DD2449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24E09"/>
    <w:multiLevelType w:val="hybridMultilevel"/>
    <w:tmpl w:val="E6EC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3745C"/>
    <w:multiLevelType w:val="multilevel"/>
    <w:tmpl w:val="7EB8F4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82F59C9"/>
    <w:multiLevelType w:val="hybridMultilevel"/>
    <w:tmpl w:val="8692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E1CBF"/>
    <w:multiLevelType w:val="multilevel"/>
    <w:tmpl w:val="FCB693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B406C20"/>
    <w:multiLevelType w:val="hybridMultilevel"/>
    <w:tmpl w:val="9EF82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62329"/>
    <w:multiLevelType w:val="hybridMultilevel"/>
    <w:tmpl w:val="EBBE75D6"/>
    <w:lvl w:ilvl="0" w:tplc="8476420A">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0206F53"/>
    <w:multiLevelType w:val="hybridMultilevel"/>
    <w:tmpl w:val="2B70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37015"/>
    <w:multiLevelType w:val="hybridMultilevel"/>
    <w:tmpl w:val="3D9E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B7BC5"/>
    <w:multiLevelType w:val="hybridMultilevel"/>
    <w:tmpl w:val="2506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62CF8"/>
    <w:multiLevelType w:val="multilevel"/>
    <w:tmpl w:val="DD2449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6B73ED"/>
    <w:multiLevelType w:val="multilevel"/>
    <w:tmpl w:val="DD2449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6322F4"/>
    <w:multiLevelType w:val="multilevel"/>
    <w:tmpl w:val="DD2449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1F2E8B"/>
    <w:multiLevelType w:val="hybridMultilevel"/>
    <w:tmpl w:val="8D882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80639"/>
    <w:multiLevelType w:val="multilevel"/>
    <w:tmpl w:val="BB66F2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17A1E33"/>
    <w:multiLevelType w:val="hybridMultilevel"/>
    <w:tmpl w:val="6844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02E1F"/>
    <w:multiLevelType w:val="multilevel"/>
    <w:tmpl w:val="3FE820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97D7EF4"/>
    <w:multiLevelType w:val="hybridMultilevel"/>
    <w:tmpl w:val="35B4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E1526"/>
    <w:multiLevelType w:val="hybridMultilevel"/>
    <w:tmpl w:val="6938E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7406C"/>
    <w:multiLevelType w:val="multilevel"/>
    <w:tmpl w:val="5E56A7A2"/>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1D06C34"/>
    <w:multiLevelType w:val="hybridMultilevel"/>
    <w:tmpl w:val="C6ECC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2F0447"/>
    <w:multiLevelType w:val="hybridMultilevel"/>
    <w:tmpl w:val="755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4C4207"/>
    <w:multiLevelType w:val="multilevel"/>
    <w:tmpl w:val="B6046E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7EC518B"/>
    <w:multiLevelType w:val="hybridMultilevel"/>
    <w:tmpl w:val="F230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07111C"/>
    <w:multiLevelType w:val="hybridMultilevel"/>
    <w:tmpl w:val="2DF69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D6A14"/>
    <w:multiLevelType w:val="hybridMultilevel"/>
    <w:tmpl w:val="B914A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74C48"/>
    <w:multiLevelType w:val="hybridMultilevel"/>
    <w:tmpl w:val="BEC64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23188A"/>
    <w:multiLevelType w:val="hybridMultilevel"/>
    <w:tmpl w:val="3D66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D947E2"/>
    <w:multiLevelType w:val="multilevel"/>
    <w:tmpl w:val="BE00AA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1C5C53"/>
    <w:multiLevelType w:val="hybridMultilevel"/>
    <w:tmpl w:val="5E6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F846BB"/>
    <w:multiLevelType w:val="multilevel"/>
    <w:tmpl w:val="50C2A644"/>
    <w:lvl w:ilvl="0">
      <w:start w:val="1"/>
      <w:numFmt w:val="bullet"/>
      <w:lvlText w:val=""/>
      <w:lvlJc w:val="left"/>
      <w:pPr>
        <w:tabs>
          <w:tab w:val="num" w:pos="900"/>
        </w:tabs>
        <w:ind w:left="900" w:hanging="360"/>
      </w:pPr>
      <w:rPr>
        <w:rFonts w:ascii="Symbol" w:hAnsi="Symbol" w:hint="default"/>
        <w:sz w:val="20"/>
      </w:rPr>
    </w:lvl>
    <w:lvl w:ilvl="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7" w15:restartNumberingAfterBreak="0">
    <w:nsid w:val="7FA129AE"/>
    <w:multiLevelType w:val="hybridMultilevel"/>
    <w:tmpl w:val="6D165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7"/>
  </w:num>
  <w:num w:numId="4">
    <w:abstractNumId w:val="30"/>
  </w:num>
  <w:num w:numId="5">
    <w:abstractNumId w:val="26"/>
  </w:num>
  <w:num w:numId="6">
    <w:abstractNumId w:val="27"/>
  </w:num>
  <w:num w:numId="7">
    <w:abstractNumId w:val="35"/>
  </w:num>
  <w:num w:numId="8">
    <w:abstractNumId w:val="9"/>
  </w:num>
  <w:num w:numId="9">
    <w:abstractNumId w:val="33"/>
  </w:num>
  <w:num w:numId="10">
    <w:abstractNumId w:val="13"/>
  </w:num>
  <w:num w:numId="11">
    <w:abstractNumId w:val="24"/>
  </w:num>
  <w:num w:numId="12">
    <w:abstractNumId w:val="31"/>
  </w:num>
  <w:num w:numId="13">
    <w:abstractNumId w:val="29"/>
  </w:num>
  <w:num w:numId="14">
    <w:abstractNumId w:val="15"/>
  </w:num>
  <w:num w:numId="15">
    <w:abstractNumId w:val="23"/>
  </w:num>
  <w:num w:numId="16">
    <w:abstractNumId w:val="21"/>
  </w:num>
  <w:num w:numId="17">
    <w:abstractNumId w:val="11"/>
  </w:num>
  <w:num w:numId="18">
    <w:abstractNumId w:val="4"/>
  </w:num>
  <w:num w:numId="19">
    <w:abstractNumId w:val="5"/>
  </w:num>
  <w:num w:numId="20">
    <w:abstractNumId w:val="32"/>
  </w:num>
  <w:num w:numId="21">
    <w:abstractNumId w:val="12"/>
  </w:num>
  <w:num w:numId="22">
    <w:abstractNumId w:val="36"/>
  </w:num>
  <w:num w:numId="23">
    <w:abstractNumId w:val="2"/>
  </w:num>
  <w:num w:numId="24">
    <w:abstractNumId w:val="7"/>
  </w:num>
  <w:num w:numId="25">
    <w:abstractNumId w:val="3"/>
  </w:num>
  <w:num w:numId="26">
    <w:abstractNumId w:val="3"/>
    <w:lvlOverride w:ilvl="0"/>
    <w:lvlOverride w:ilvl="1"/>
    <w:lvlOverride w:ilvl="2">
      <w:startOverride w:val="19"/>
    </w:lvlOverride>
    <w:lvlOverride w:ilvl="3"/>
  </w:num>
  <w:num w:numId="27">
    <w:abstractNumId w:val="6"/>
  </w:num>
  <w:num w:numId="28">
    <w:abstractNumId w:val="17"/>
  </w:num>
  <w:num w:numId="29">
    <w:abstractNumId w:val="18"/>
  </w:num>
  <w:num w:numId="30">
    <w:abstractNumId w:val="16"/>
  </w:num>
  <w:num w:numId="31">
    <w:abstractNumId w:val="3"/>
    <w:lvlOverride w:ilvl="0"/>
    <w:lvlOverride w:ilvl="1"/>
    <w:lvlOverride w:ilvl="2"/>
    <w:lvlOverride w:ilvl="3">
      <w:startOverride w:val="1"/>
    </w:lvlOverride>
  </w:num>
  <w:num w:numId="32">
    <w:abstractNumId w:val="34"/>
    <w:lvlOverride w:ilvl="0"/>
    <w:lvlOverride w:ilvl="1">
      <w:startOverride w:val="1"/>
    </w:lvlOverride>
    <w:lvlOverride w:ilvl="2"/>
  </w:num>
  <w:num w:numId="33">
    <w:abstractNumId w:val="28"/>
    <w:lvlOverride w:ilvl="0">
      <w:startOverride w:val="1"/>
    </w:lvlOverride>
  </w:num>
  <w:num w:numId="34">
    <w:abstractNumId w:val="20"/>
    <w:lvlOverride w:ilvl="0">
      <w:startOverride w:val="1"/>
    </w:lvlOverride>
  </w:num>
  <w:num w:numId="35">
    <w:abstractNumId w:val="25"/>
    <w:lvlOverride w:ilvl="0">
      <w:startOverride w:val="1"/>
    </w:lvlOverride>
  </w:num>
  <w:num w:numId="36">
    <w:abstractNumId w:val="25"/>
    <w:lvlOverride w:ilvl="0"/>
    <w:lvlOverride w:ilvl="1">
      <w:startOverride w:val="1"/>
    </w:lvlOverride>
  </w:num>
  <w:num w:numId="37">
    <w:abstractNumId w:val="25"/>
    <w:lvlOverride w:ilvl="0"/>
    <w:lvlOverride w:ilvl="1"/>
    <w:lvlOverride w:ilvl="2">
      <w:startOverride w:val="1"/>
    </w:lvlOverride>
  </w:num>
  <w:num w:numId="38">
    <w:abstractNumId w:val="10"/>
    <w:lvlOverride w:ilvl="0">
      <w:startOverride w:val="1"/>
    </w:lvlOverride>
  </w:num>
  <w:num w:numId="39">
    <w:abstractNumId w:val="1"/>
    <w:lvlOverride w:ilvl="0">
      <w:startOverride w:val="1"/>
    </w:lvlOverride>
  </w:num>
  <w:num w:numId="40">
    <w:abstractNumId w:val="8"/>
    <w:lvlOverride w:ilvl="0">
      <w:startOverride w:val="1"/>
    </w:lvlOverride>
  </w:num>
  <w:num w:numId="41">
    <w:abstractNumId w:val="22"/>
    <w:lvlOverride w:ilvl="0">
      <w:startOverride w:val="1"/>
    </w:lvlOverride>
  </w:num>
  <w:num w:numId="42">
    <w:abstractNumId w:val="0"/>
    <w:lvlOverride w:ilvl="0">
      <w:startOverride w:val="1"/>
    </w:lvlOverride>
  </w:num>
  <w:num w:numId="43">
    <w:abstractNumId w:val="0"/>
    <w:lvlOverride w:ilvl="0"/>
    <w:lvlOverride w:ilvl="1">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03"/>
    <w:rsid w:val="00002FC7"/>
    <w:rsid w:val="00003B4F"/>
    <w:rsid w:val="00005884"/>
    <w:rsid w:val="00006A5C"/>
    <w:rsid w:val="000075C8"/>
    <w:rsid w:val="0001126A"/>
    <w:rsid w:val="00012EA1"/>
    <w:rsid w:val="00015A0A"/>
    <w:rsid w:val="00016149"/>
    <w:rsid w:val="00017159"/>
    <w:rsid w:val="00017FB2"/>
    <w:rsid w:val="00024594"/>
    <w:rsid w:val="00024B62"/>
    <w:rsid w:val="0002654B"/>
    <w:rsid w:val="00026A8F"/>
    <w:rsid w:val="00031335"/>
    <w:rsid w:val="000322B2"/>
    <w:rsid w:val="00032768"/>
    <w:rsid w:val="00032F39"/>
    <w:rsid w:val="00034FC2"/>
    <w:rsid w:val="00035E9E"/>
    <w:rsid w:val="00036837"/>
    <w:rsid w:val="00036EFD"/>
    <w:rsid w:val="0003747E"/>
    <w:rsid w:val="00037BA2"/>
    <w:rsid w:val="00040534"/>
    <w:rsid w:val="00041C1A"/>
    <w:rsid w:val="00043F87"/>
    <w:rsid w:val="00044A12"/>
    <w:rsid w:val="00044F01"/>
    <w:rsid w:val="00045EB6"/>
    <w:rsid w:val="00051FA2"/>
    <w:rsid w:val="00052EB9"/>
    <w:rsid w:val="000538E9"/>
    <w:rsid w:val="0005704E"/>
    <w:rsid w:val="000578B9"/>
    <w:rsid w:val="00062C23"/>
    <w:rsid w:val="00062F62"/>
    <w:rsid w:val="00063907"/>
    <w:rsid w:val="00063DD3"/>
    <w:rsid w:val="00065034"/>
    <w:rsid w:val="000662C2"/>
    <w:rsid w:val="00072FB2"/>
    <w:rsid w:val="00073683"/>
    <w:rsid w:val="000748CE"/>
    <w:rsid w:val="0008105E"/>
    <w:rsid w:val="00083614"/>
    <w:rsid w:val="00086498"/>
    <w:rsid w:val="00087A84"/>
    <w:rsid w:val="00087DC2"/>
    <w:rsid w:val="00093F35"/>
    <w:rsid w:val="000955F9"/>
    <w:rsid w:val="00096591"/>
    <w:rsid w:val="000965F7"/>
    <w:rsid w:val="000A0C28"/>
    <w:rsid w:val="000A178E"/>
    <w:rsid w:val="000A1AE1"/>
    <w:rsid w:val="000A1F7A"/>
    <w:rsid w:val="000A5970"/>
    <w:rsid w:val="000A6348"/>
    <w:rsid w:val="000A7673"/>
    <w:rsid w:val="000B07C7"/>
    <w:rsid w:val="000B2834"/>
    <w:rsid w:val="000B374F"/>
    <w:rsid w:val="000B691B"/>
    <w:rsid w:val="000C08F6"/>
    <w:rsid w:val="000C2493"/>
    <w:rsid w:val="000C68EB"/>
    <w:rsid w:val="000C6AC0"/>
    <w:rsid w:val="000C6F1D"/>
    <w:rsid w:val="000D0920"/>
    <w:rsid w:val="000D0FC2"/>
    <w:rsid w:val="000D6BFF"/>
    <w:rsid w:val="000D6EFB"/>
    <w:rsid w:val="000D7B57"/>
    <w:rsid w:val="000E2220"/>
    <w:rsid w:val="000E2537"/>
    <w:rsid w:val="000E44D0"/>
    <w:rsid w:val="000E4D3A"/>
    <w:rsid w:val="000E5A93"/>
    <w:rsid w:val="000E5B0B"/>
    <w:rsid w:val="000E70F5"/>
    <w:rsid w:val="000E7D97"/>
    <w:rsid w:val="000F0B7F"/>
    <w:rsid w:val="000F0F85"/>
    <w:rsid w:val="000F36F8"/>
    <w:rsid w:val="000F3A44"/>
    <w:rsid w:val="000F3B39"/>
    <w:rsid w:val="000F3C06"/>
    <w:rsid w:val="000F54FF"/>
    <w:rsid w:val="000F5695"/>
    <w:rsid w:val="00100D43"/>
    <w:rsid w:val="00101B33"/>
    <w:rsid w:val="00102FBE"/>
    <w:rsid w:val="00103ABB"/>
    <w:rsid w:val="001043CD"/>
    <w:rsid w:val="00105322"/>
    <w:rsid w:val="00105587"/>
    <w:rsid w:val="001073C3"/>
    <w:rsid w:val="00107510"/>
    <w:rsid w:val="0011113B"/>
    <w:rsid w:val="0011474E"/>
    <w:rsid w:val="00114CFC"/>
    <w:rsid w:val="0011520B"/>
    <w:rsid w:val="00115613"/>
    <w:rsid w:val="00116FEF"/>
    <w:rsid w:val="0012027E"/>
    <w:rsid w:val="0012272A"/>
    <w:rsid w:val="001233D1"/>
    <w:rsid w:val="00124129"/>
    <w:rsid w:val="0012488B"/>
    <w:rsid w:val="001252AE"/>
    <w:rsid w:val="0012553F"/>
    <w:rsid w:val="001258CB"/>
    <w:rsid w:val="001270F6"/>
    <w:rsid w:val="001278A5"/>
    <w:rsid w:val="00130B5D"/>
    <w:rsid w:val="00130C98"/>
    <w:rsid w:val="001339C2"/>
    <w:rsid w:val="00137EFF"/>
    <w:rsid w:val="001453FF"/>
    <w:rsid w:val="00147022"/>
    <w:rsid w:val="00147ECF"/>
    <w:rsid w:val="0015061D"/>
    <w:rsid w:val="001546BC"/>
    <w:rsid w:val="0015496A"/>
    <w:rsid w:val="0015522D"/>
    <w:rsid w:val="00155719"/>
    <w:rsid w:val="00156C64"/>
    <w:rsid w:val="00157772"/>
    <w:rsid w:val="001579E7"/>
    <w:rsid w:val="001606B8"/>
    <w:rsid w:val="00160F85"/>
    <w:rsid w:val="0016453B"/>
    <w:rsid w:val="001651D4"/>
    <w:rsid w:val="0016795D"/>
    <w:rsid w:val="0017014B"/>
    <w:rsid w:val="00170340"/>
    <w:rsid w:val="00174B7F"/>
    <w:rsid w:val="0017572A"/>
    <w:rsid w:val="001758D6"/>
    <w:rsid w:val="00175E9C"/>
    <w:rsid w:val="00181085"/>
    <w:rsid w:val="001823D8"/>
    <w:rsid w:val="001855C4"/>
    <w:rsid w:val="00190D14"/>
    <w:rsid w:val="00191107"/>
    <w:rsid w:val="0019125B"/>
    <w:rsid w:val="001921F8"/>
    <w:rsid w:val="001927CD"/>
    <w:rsid w:val="001928B7"/>
    <w:rsid w:val="00195238"/>
    <w:rsid w:val="0019666E"/>
    <w:rsid w:val="001A3304"/>
    <w:rsid w:val="001B0CAE"/>
    <w:rsid w:val="001B1707"/>
    <w:rsid w:val="001B46D6"/>
    <w:rsid w:val="001B4843"/>
    <w:rsid w:val="001B5287"/>
    <w:rsid w:val="001B7C81"/>
    <w:rsid w:val="001C0284"/>
    <w:rsid w:val="001C0E08"/>
    <w:rsid w:val="001C1B5D"/>
    <w:rsid w:val="001C320F"/>
    <w:rsid w:val="001C475B"/>
    <w:rsid w:val="001C63E4"/>
    <w:rsid w:val="001D00D7"/>
    <w:rsid w:val="001D4912"/>
    <w:rsid w:val="001D4D3E"/>
    <w:rsid w:val="001D551C"/>
    <w:rsid w:val="001D5875"/>
    <w:rsid w:val="001D6E60"/>
    <w:rsid w:val="001E1408"/>
    <w:rsid w:val="001E2059"/>
    <w:rsid w:val="001E69B3"/>
    <w:rsid w:val="001F21F1"/>
    <w:rsid w:val="001F24DC"/>
    <w:rsid w:val="001F48F7"/>
    <w:rsid w:val="001F5480"/>
    <w:rsid w:val="001F5F0D"/>
    <w:rsid w:val="002051F6"/>
    <w:rsid w:val="00206876"/>
    <w:rsid w:val="002101F0"/>
    <w:rsid w:val="00210DC5"/>
    <w:rsid w:val="00210F9F"/>
    <w:rsid w:val="002113B9"/>
    <w:rsid w:val="00211B21"/>
    <w:rsid w:val="00211E63"/>
    <w:rsid w:val="00212FF0"/>
    <w:rsid w:val="00215576"/>
    <w:rsid w:val="00216682"/>
    <w:rsid w:val="00221A46"/>
    <w:rsid w:val="0022205A"/>
    <w:rsid w:val="00222569"/>
    <w:rsid w:val="00222582"/>
    <w:rsid w:val="00223564"/>
    <w:rsid w:val="002237FF"/>
    <w:rsid w:val="00223A4A"/>
    <w:rsid w:val="00224A7A"/>
    <w:rsid w:val="00226896"/>
    <w:rsid w:val="00227199"/>
    <w:rsid w:val="00227B83"/>
    <w:rsid w:val="00230C3C"/>
    <w:rsid w:val="00231AD6"/>
    <w:rsid w:val="002336FF"/>
    <w:rsid w:val="002339BC"/>
    <w:rsid w:val="00234564"/>
    <w:rsid w:val="002346AD"/>
    <w:rsid w:val="00240D0A"/>
    <w:rsid w:val="00240DDD"/>
    <w:rsid w:val="00241728"/>
    <w:rsid w:val="002417BF"/>
    <w:rsid w:val="00242231"/>
    <w:rsid w:val="002449F7"/>
    <w:rsid w:val="0024558E"/>
    <w:rsid w:val="00252C09"/>
    <w:rsid w:val="00253297"/>
    <w:rsid w:val="002575DA"/>
    <w:rsid w:val="00260164"/>
    <w:rsid w:val="002602B3"/>
    <w:rsid w:val="002606BF"/>
    <w:rsid w:val="002615BD"/>
    <w:rsid w:val="00266253"/>
    <w:rsid w:val="0027500C"/>
    <w:rsid w:val="002777DE"/>
    <w:rsid w:val="00280D85"/>
    <w:rsid w:val="002814A6"/>
    <w:rsid w:val="002821F0"/>
    <w:rsid w:val="00282735"/>
    <w:rsid w:val="00283096"/>
    <w:rsid w:val="002833B6"/>
    <w:rsid w:val="00283550"/>
    <w:rsid w:val="00285379"/>
    <w:rsid w:val="00286656"/>
    <w:rsid w:val="00287464"/>
    <w:rsid w:val="00287FB9"/>
    <w:rsid w:val="002901E3"/>
    <w:rsid w:val="002902AB"/>
    <w:rsid w:val="002932A1"/>
    <w:rsid w:val="00294A81"/>
    <w:rsid w:val="002951AD"/>
    <w:rsid w:val="00296A09"/>
    <w:rsid w:val="002A3387"/>
    <w:rsid w:val="002A75E5"/>
    <w:rsid w:val="002B011D"/>
    <w:rsid w:val="002B05F0"/>
    <w:rsid w:val="002B12E1"/>
    <w:rsid w:val="002B2058"/>
    <w:rsid w:val="002B5289"/>
    <w:rsid w:val="002C227E"/>
    <w:rsid w:val="002C2D94"/>
    <w:rsid w:val="002C4601"/>
    <w:rsid w:val="002C6C1F"/>
    <w:rsid w:val="002D01D6"/>
    <w:rsid w:val="002D2870"/>
    <w:rsid w:val="002D4A49"/>
    <w:rsid w:val="002D6591"/>
    <w:rsid w:val="002D76C2"/>
    <w:rsid w:val="002E3EC0"/>
    <w:rsid w:val="002E4EC7"/>
    <w:rsid w:val="002E4F5D"/>
    <w:rsid w:val="002E4F70"/>
    <w:rsid w:val="002E666B"/>
    <w:rsid w:val="002E6BC2"/>
    <w:rsid w:val="002F54A4"/>
    <w:rsid w:val="002F5958"/>
    <w:rsid w:val="002F6615"/>
    <w:rsid w:val="002F6A21"/>
    <w:rsid w:val="002F6F05"/>
    <w:rsid w:val="00300DBE"/>
    <w:rsid w:val="0030119B"/>
    <w:rsid w:val="00304BE4"/>
    <w:rsid w:val="00305613"/>
    <w:rsid w:val="00311FEB"/>
    <w:rsid w:val="00312D39"/>
    <w:rsid w:val="00315CB8"/>
    <w:rsid w:val="00316C11"/>
    <w:rsid w:val="00320067"/>
    <w:rsid w:val="00320C00"/>
    <w:rsid w:val="00320DAC"/>
    <w:rsid w:val="00320E6E"/>
    <w:rsid w:val="0032148A"/>
    <w:rsid w:val="0032209E"/>
    <w:rsid w:val="00324AC0"/>
    <w:rsid w:val="00324AFA"/>
    <w:rsid w:val="00324EB6"/>
    <w:rsid w:val="00324FA1"/>
    <w:rsid w:val="0032538E"/>
    <w:rsid w:val="00325822"/>
    <w:rsid w:val="00325D62"/>
    <w:rsid w:val="003278AC"/>
    <w:rsid w:val="003303C0"/>
    <w:rsid w:val="00330897"/>
    <w:rsid w:val="0033124B"/>
    <w:rsid w:val="00333743"/>
    <w:rsid w:val="0033450B"/>
    <w:rsid w:val="00337735"/>
    <w:rsid w:val="0034198A"/>
    <w:rsid w:val="0034206F"/>
    <w:rsid w:val="00342109"/>
    <w:rsid w:val="003421FB"/>
    <w:rsid w:val="003427B1"/>
    <w:rsid w:val="00342FFA"/>
    <w:rsid w:val="00345C73"/>
    <w:rsid w:val="00347632"/>
    <w:rsid w:val="00347935"/>
    <w:rsid w:val="00350DD4"/>
    <w:rsid w:val="00351397"/>
    <w:rsid w:val="00353D67"/>
    <w:rsid w:val="003544F7"/>
    <w:rsid w:val="00355A0F"/>
    <w:rsid w:val="00355BB8"/>
    <w:rsid w:val="00355BBB"/>
    <w:rsid w:val="00356582"/>
    <w:rsid w:val="003574A8"/>
    <w:rsid w:val="00357C49"/>
    <w:rsid w:val="00362BD9"/>
    <w:rsid w:val="00362FC6"/>
    <w:rsid w:val="00363B02"/>
    <w:rsid w:val="003668C1"/>
    <w:rsid w:val="00366A90"/>
    <w:rsid w:val="00367015"/>
    <w:rsid w:val="00367FC4"/>
    <w:rsid w:val="00370199"/>
    <w:rsid w:val="0037154F"/>
    <w:rsid w:val="0037194A"/>
    <w:rsid w:val="00374E8D"/>
    <w:rsid w:val="0037738C"/>
    <w:rsid w:val="00377EA1"/>
    <w:rsid w:val="003801FB"/>
    <w:rsid w:val="00382819"/>
    <w:rsid w:val="00382AE7"/>
    <w:rsid w:val="00383933"/>
    <w:rsid w:val="00383BE8"/>
    <w:rsid w:val="00385E07"/>
    <w:rsid w:val="00385F5A"/>
    <w:rsid w:val="00387817"/>
    <w:rsid w:val="003904DD"/>
    <w:rsid w:val="0039667F"/>
    <w:rsid w:val="00396DFB"/>
    <w:rsid w:val="00396EE3"/>
    <w:rsid w:val="00397965"/>
    <w:rsid w:val="003A2FF6"/>
    <w:rsid w:val="003A3484"/>
    <w:rsid w:val="003A77FE"/>
    <w:rsid w:val="003B0643"/>
    <w:rsid w:val="003B1AA4"/>
    <w:rsid w:val="003C208D"/>
    <w:rsid w:val="003C4A66"/>
    <w:rsid w:val="003C53DF"/>
    <w:rsid w:val="003D01E3"/>
    <w:rsid w:val="003D60CE"/>
    <w:rsid w:val="003D6172"/>
    <w:rsid w:val="003E0C39"/>
    <w:rsid w:val="003E0F18"/>
    <w:rsid w:val="003E39AB"/>
    <w:rsid w:val="003E499B"/>
    <w:rsid w:val="003E5181"/>
    <w:rsid w:val="003E6A39"/>
    <w:rsid w:val="003E76DD"/>
    <w:rsid w:val="003F3351"/>
    <w:rsid w:val="003F4497"/>
    <w:rsid w:val="003F5AA4"/>
    <w:rsid w:val="003F6EF7"/>
    <w:rsid w:val="003F7015"/>
    <w:rsid w:val="003F74D9"/>
    <w:rsid w:val="003F7BA9"/>
    <w:rsid w:val="00400448"/>
    <w:rsid w:val="004006F4"/>
    <w:rsid w:val="00402041"/>
    <w:rsid w:val="0040489A"/>
    <w:rsid w:val="00404BAE"/>
    <w:rsid w:val="0040529F"/>
    <w:rsid w:val="00407E38"/>
    <w:rsid w:val="00410CBD"/>
    <w:rsid w:val="004127CF"/>
    <w:rsid w:val="00413038"/>
    <w:rsid w:val="004135DA"/>
    <w:rsid w:val="00415ED6"/>
    <w:rsid w:val="00420237"/>
    <w:rsid w:val="00422171"/>
    <w:rsid w:val="00422250"/>
    <w:rsid w:val="004237F6"/>
    <w:rsid w:val="00425818"/>
    <w:rsid w:val="00426144"/>
    <w:rsid w:val="00427A26"/>
    <w:rsid w:val="00427D09"/>
    <w:rsid w:val="00427F0A"/>
    <w:rsid w:val="00433215"/>
    <w:rsid w:val="00433BBA"/>
    <w:rsid w:val="0043558E"/>
    <w:rsid w:val="0043642B"/>
    <w:rsid w:val="0044057C"/>
    <w:rsid w:val="0044306B"/>
    <w:rsid w:val="0044340A"/>
    <w:rsid w:val="004447D6"/>
    <w:rsid w:val="00445365"/>
    <w:rsid w:val="00445817"/>
    <w:rsid w:val="00445937"/>
    <w:rsid w:val="00445AAF"/>
    <w:rsid w:val="004516A0"/>
    <w:rsid w:val="0045274C"/>
    <w:rsid w:val="004545E5"/>
    <w:rsid w:val="00457CE2"/>
    <w:rsid w:val="00460361"/>
    <w:rsid w:val="004617FD"/>
    <w:rsid w:val="00461C5C"/>
    <w:rsid w:val="00461D5F"/>
    <w:rsid w:val="00462150"/>
    <w:rsid w:val="0046257D"/>
    <w:rsid w:val="00463423"/>
    <w:rsid w:val="00463738"/>
    <w:rsid w:val="00464773"/>
    <w:rsid w:val="0047370B"/>
    <w:rsid w:val="0047460E"/>
    <w:rsid w:val="00475E6F"/>
    <w:rsid w:val="00476950"/>
    <w:rsid w:val="004801B1"/>
    <w:rsid w:val="00481189"/>
    <w:rsid w:val="004842DF"/>
    <w:rsid w:val="00485FCA"/>
    <w:rsid w:val="00490CCD"/>
    <w:rsid w:val="00492940"/>
    <w:rsid w:val="00494933"/>
    <w:rsid w:val="00495AA5"/>
    <w:rsid w:val="00495BDE"/>
    <w:rsid w:val="00497955"/>
    <w:rsid w:val="004A099A"/>
    <w:rsid w:val="004A21E9"/>
    <w:rsid w:val="004A2323"/>
    <w:rsid w:val="004A2AA6"/>
    <w:rsid w:val="004A46AC"/>
    <w:rsid w:val="004A4B80"/>
    <w:rsid w:val="004A6AC5"/>
    <w:rsid w:val="004A6D4F"/>
    <w:rsid w:val="004B3CEA"/>
    <w:rsid w:val="004B3DAD"/>
    <w:rsid w:val="004B4985"/>
    <w:rsid w:val="004B5DE5"/>
    <w:rsid w:val="004C0344"/>
    <w:rsid w:val="004C1C59"/>
    <w:rsid w:val="004C21A7"/>
    <w:rsid w:val="004C2B92"/>
    <w:rsid w:val="004C2DF9"/>
    <w:rsid w:val="004C5024"/>
    <w:rsid w:val="004C5E0D"/>
    <w:rsid w:val="004C660B"/>
    <w:rsid w:val="004C7631"/>
    <w:rsid w:val="004D0919"/>
    <w:rsid w:val="004D09A4"/>
    <w:rsid w:val="004D0B38"/>
    <w:rsid w:val="004D2A3A"/>
    <w:rsid w:val="004D2F27"/>
    <w:rsid w:val="004D38F7"/>
    <w:rsid w:val="004D4339"/>
    <w:rsid w:val="004D56E0"/>
    <w:rsid w:val="004D6467"/>
    <w:rsid w:val="004D66EF"/>
    <w:rsid w:val="004E039E"/>
    <w:rsid w:val="004E1A29"/>
    <w:rsid w:val="004E484F"/>
    <w:rsid w:val="004E4E0B"/>
    <w:rsid w:val="004E66DC"/>
    <w:rsid w:val="004E74A8"/>
    <w:rsid w:val="004F1565"/>
    <w:rsid w:val="004F55BB"/>
    <w:rsid w:val="004F63AA"/>
    <w:rsid w:val="004F70AE"/>
    <w:rsid w:val="0050022E"/>
    <w:rsid w:val="005010D0"/>
    <w:rsid w:val="00504005"/>
    <w:rsid w:val="00504296"/>
    <w:rsid w:val="0050486B"/>
    <w:rsid w:val="00504B26"/>
    <w:rsid w:val="005062E2"/>
    <w:rsid w:val="005063C7"/>
    <w:rsid w:val="00510396"/>
    <w:rsid w:val="005103EA"/>
    <w:rsid w:val="00511564"/>
    <w:rsid w:val="00522350"/>
    <w:rsid w:val="0052412A"/>
    <w:rsid w:val="00524799"/>
    <w:rsid w:val="005247F2"/>
    <w:rsid w:val="005304C6"/>
    <w:rsid w:val="005305BF"/>
    <w:rsid w:val="005309C9"/>
    <w:rsid w:val="00530F55"/>
    <w:rsid w:val="00536CC5"/>
    <w:rsid w:val="005373F1"/>
    <w:rsid w:val="00537B0B"/>
    <w:rsid w:val="00540707"/>
    <w:rsid w:val="0054190C"/>
    <w:rsid w:val="00541C4C"/>
    <w:rsid w:val="00541F69"/>
    <w:rsid w:val="00542006"/>
    <w:rsid w:val="0054239D"/>
    <w:rsid w:val="00542DEF"/>
    <w:rsid w:val="00543F0C"/>
    <w:rsid w:val="00544DAB"/>
    <w:rsid w:val="00544F20"/>
    <w:rsid w:val="0054625D"/>
    <w:rsid w:val="00546A08"/>
    <w:rsid w:val="00546ECA"/>
    <w:rsid w:val="00547168"/>
    <w:rsid w:val="00547D0B"/>
    <w:rsid w:val="0055515C"/>
    <w:rsid w:val="005603BF"/>
    <w:rsid w:val="00562EEE"/>
    <w:rsid w:val="00564B30"/>
    <w:rsid w:val="005658F0"/>
    <w:rsid w:val="00570830"/>
    <w:rsid w:val="005710AD"/>
    <w:rsid w:val="005714EF"/>
    <w:rsid w:val="0057199F"/>
    <w:rsid w:val="00573EBA"/>
    <w:rsid w:val="00574A0C"/>
    <w:rsid w:val="005757E8"/>
    <w:rsid w:val="00575A37"/>
    <w:rsid w:val="00575A7C"/>
    <w:rsid w:val="00576E04"/>
    <w:rsid w:val="005803A3"/>
    <w:rsid w:val="00580D74"/>
    <w:rsid w:val="00581DBA"/>
    <w:rsid w:val="00583E84"/>
    <w:rsid w:val="005842EB"/>
    <w:rsid w:val="00585679"/>
    <w:rsid w:val="00586731"/>
    <w:rsid w:val="00587220"/>
    <w:rsid w:val="0059262F"/>
    <w:rsid w:val="00593D65"/>
    <w:rsid w:val="00595934"/>
    <w:rsid w:val="00596E6F"/>
    <w:rsid w:val="005A0F2E"/>
    <w:rsid w:val="005A246E"/>
    <w:rsid w:val="005A6026"/>
    <w:rsid w:val="005A61DD"/>
    <w:rsid w:val="005A6CFC"/>
    <w:rsid w:val="005B0F45"/>
    <w:rsid w:val="005B2E72"/>
    <w:rsid w:val="005B4771"/>
    <w:rsid w:val="005B4EA5"/>
    <w:rsid w:val="005B793C"/>
    <w:rsid w:val="005B7BE1"/>
    <w:rsid w:val="005C0254"/>
    <w:rsid w:val="005C06CD"/>
    <w:rsid w:val="005C0A4F"/>
    <w:rsid w:val="005C12FB"/>
    <w:rsid w:val="005C2712"/>
    <w:rsid w:val="005C3049"/>
    <w:rsid w:val="005D0251"/>
    <w:rsid w:val="005D0DC8"/>
    <w:rsid w:val="005D2070"/>
    <w:rsid w:val="005D26A2"/>
    <w:rsid w:val="005D4244"/>
    <w:rsid w:val="005D4760"/>
    <w:rsid w:val="005D7BCD"/>
    <w:rsid w:val="005E3DFB"/>
    <w:rsid w:val="005E3FF8"/>
    <w:rsid w:val="005E5949"/>
    <w:rsid w:val="005E61E0"/>
    <w:rsid w:val="005E7140"/>
    <w:rsid w:val="005E7D42"/>
    <w:rsid w:val="005F005B"/>
    <w:rsid w:val="005F3CB0"/>
    <w:rsid w:val="005F6AEC"/>
    <w:rsid w:val="005F6B69"/>
    <w:rsid w:val="005F729D"/>
    <w:rsid w:val="0060147C"/>
    <w:rsid w:val="00601C7E"/>
    <w:rsid w:val="0060274F"/>
    <w:rsid w:val="006032BD"/>
    <w:rsid w:val="00603FC7"/>
    <w:rsid w:val="0060593E"/>
    <w:rsid w:val="006063FA"/>
    <w:rsid w:val="00610DBB"/>
    <w:rsid w:val="00611298"/>
    <w:rsid w:val="00613965"/>
    <w:rsid w:val="00615517"/>
    <w:rsid w:val="0061579D"/>
    <w:rsid w:val="00616886"/>
    <w:rsid w:val="006173A4"/>
    <w:rsid w:val="0062089C"/>
    <w:rsid w:val="006214CF"/>
    <w:rsid w:val="006217F6"/>
    <w:rsid w:val="00621F9F"/>
    <w:rsid w:val="00622269"/>
    <w:rsid w:val="006226E6"/>
    <w:rsid w:val="0062661D"/>
    <w:rsid w:val="00630EAA"/>
    <w:rsid w:val="00631243"/>
    <w:rsid w:val="0063196D"/>
    <w:rsid w:val="00632ED7"/>
    <w:rsid w:val="006335E4"/>
    <w:rsid w:val="006343E1"/>
    <w:rsid w:val="0063583E"/>
    <w:rsid w:val="0063741E"/>
    <w:rsid w:val="00640C63"/>
    <w:rsid w:val="00641898"/>
    <w:rsid w:val="0064407F"/>
    <w:rsid w:val="00644235"/>
    <w:rsid w:val="0064552C"/>
    <w:rsid w:val="00645ACC"/>
    <w:rsid w:val="0064681D"/>
    <w:rsid w:val="00650BA6"/>
    <w:rsid w:val="00660906"/>
    <w:rsid w:val="006609E2"/>
    <w:rsid w:val="006611A8"/>
    <w:rsid w:val="0066235D"/>
    <w:rsid w:val="00670D54"/>
    <w:rsid w:val="00671DB4"/>
    <w:rsid w:val="00672853"/>
    <w:rsid w:val="00674117"/>
    <w:rsid w:val="0067438B"/>
    <w:rsid w:val="00675F0B"/>
    <w:rsid w:val="0067759C"/>
    <w:rsid w:val="00682201"/>
    <w:rsid w:val="00686C37"/>
    <w:rsid w:val="00686E36"/>
    <w:rsid w:val="00687BD6"/>
    <w:rsid w:val="00690D99"/>
    <w:rsid w:val="006912B6"/>
    <w:rsid w:val="006916DF"/>
    <w:rsid w:val="006933FD"/>
    <w:rsid w:val="006937F8"/>
    <w:rsid w:val="00695D40"/>
    <w:rsid w:val="00696249"/>
    <w:rsid w:val="00696748"/>
    <w:rsid w:val="00697625"/>
    <w:rsid w:val="00697954"/>
    <w:rsid w:val="006A3FCE"/>
    <w:rsid w:val="006A464A"/>
    <w:rsid w:val="006A7700"/>
    <w:rsid w:val="006B08E2"/>
    <w:rsid w:val="006B2A91"/>
    <w:rsid w:val="006B2CC8"/>
    <w:rsid w:val="006B5090"/>
    <w:rsid w:val="006B58CC"/>
    <w:rsid w:val="006C34B4"/>
    <w:rsid w:val="006C588E"/>
    <w:rsid w:val="006C612D"/>
    <w:rsid w:val="006C6A56"/>
    <w:rsid w:val="006D0314"/>
    <w:rsid w:val="006D0938"/>
    <w:rsid w:val="006D2E1E"/>
    <w:rsid w:val="006D3811"/>
    <w:rsid w:val="006D3817"/>
    <w:rsid w:val="006D46E4"/>
    <w:rsid w:val="006D46EA"/>
    <w:rsid w:val="006D4802"/>
    <w:rsid w:val="006E0904"/>
    <w:rsid w:val="006E1716"/>
    <w:rsid w:val="006E4B58"/>
    <w:rsid w:val="006E5755"/>
    <w:rsid w:val="006E675E"/>
    <w:rsid w:val="006E677A"/>
    <w:rsid w:val="006E6781"/>
    <w:rsid w:val="006F1656"/>
    <w:rsid w:val="006F30BD"/>
    <w:rsid w:val="006F54B4"/>
    <w:rsid w:val="0070018A"/>
    <w:rsid w:val="00702E1D"/>
    <w:rsid w:val="00704466"/>
    <w:rsid w:val="007075CF"/>
    <w:rsid w:val="007077AD"/>
    <w:rsid w:val="00707DCD"/>
    <w:rsid w:val="0071049E"/>
    <w:rsid w:val="00710A28"/>
    <w:rsid w:val="00710FA6"/>
    <w:rsid w:val="007142D5"/>
    <w:rsid w:val="00714FD6"/>
    <w:rsid w:val="0071507F"/>
    <w:rsid w:val="00716EDE"/>
    <w:rsid w:val="0071703F"/>
    <w:rsid w:val="007175C3"/>
    <w:rsid w:val="00717B80"/>
    <w:rsid w:val="00720328"/>
    <w:rsid w:val="007203B7"/>
    <w:rsid w:val="007213F7"/>
    <w:rsid w:val="007214BA"/>
    <w:rsid w:val="0072754C"/>
    <w:rsid w:val="00730131"/>
    <w:rsid w:val="00730321"/>
    <w:rsid w:val="007375B2"/>
    <w:rsid w:val="00741D0E"/>
    <w:rsid w:val="007434D0"/>
    <w:rsid w:val="00745145"/>
    <w:rsid w:val="0074573E"/>
    <w:rsid w:val="0074779E"/>
    <w:rsid w:val="0075009E"/>
    <w:rsid w:val="00752AAF"/>
    <w:rsid w:val="00754518"/>
    <w:rsid w:val="00756C87"/>
    <w:rsid w:val="0076017B"/>
    <w:rsid w:val="007606AC"/>
    <w:rsid w:val="00761AFD"/>
    <w:rsid w:val="00762003"/>
    <w:rsid w:val="00763C01"/>
    <w:rsid w:val="00764B5C"/>
    <w:rsid w:val="00767B4B"/>
    <w:rsid w:val="00771CC0"/>
    <w:rsid w:val="00771F8E"/>
    <w:rsid w:val="00772642"/>
    <w:rsid w:val="007729D3"/>
    <w:rsid w:val="00772CB2"/>
    <w:rsid w:val="00773114"/>
    <w:rsid w:val="0077736E"/>
    <w:rsid w:val="00777C9B"/>
    <w:rsid w:val="00780F22"/>
    <w:rsid w:val="0078203D"/>
    <w:rsid w:val="007820CA"/>
    <w:rsid w:val="00784246"/>
    <w:rsid w:val="007866DE"/>
    <w:rsid w:val="0078682A"/>
    <w:rsid w:val="0079175C"/>
    <w:rsid w:val="007932F7"/>
    <w:rsid w:val="0079408D"/>
    <w:rsid w:val="00794C84"/>
    <w:rsid w:val="00795465"/>
    <w:rsid w:val="0079655A"/>
    <w:rsid w:val="00797AD7"/>
    <w:rsid w:val="00797B3E"/>
    <w:rsid w:val="007A0B28"/>
    <w:rsid w:val="007A1514"/>
    <w:rsid w:val="007A1CD3"/>
    <w:rsid w:val="007A53BA"/>
    <w:rsid w:val="007A655C"/>
    <w:rsid w:val="007A6D47"/>
    <w:rsid w:val="007A71F1"/>
    <w:rsid w:val="007B083D"/>
    <w:rsid w:val="007C2878"/>
    <w:rsid w:val="007C2BEB"/>
    <w:rsid w:val="007C3E41"/>
    <w:rsid w:val="007C4080"/>
    <w:rsid w:val="007C47D1"/>
    <w:rsid w:val="007C7C7F"/>
    <w:rsid w:val="007D044B"/>
    <w:rsid w:val="007D1B11"/>
    <w:rsid w:val="007D67FA"/>
    <w:rsid w:val="007D75E2"/>
    <w:rsid w:val="007D7CAA"/>
    <w:rsid w:val="007E0290"/>
    <w:rsid w:val="007E0AD8"/>
    <w:rsid w:val="007E0D78"/>
    <w:rsid w:val="007E17E9"/>
    <w:rsid w:val="007E27C5"/>
    <w:rsid w:val="007E453E"/>
    <w:rsid w:val="007E671C"/>
    <w:rsid w:val="007F17A6"/>
    <w:rsid w:val="007F1DE7"/>
    <w:rsid w:val="007F24B3"/>
    <w:rsid w:val="007F24B6"/>
    <w:rsid w:val="007F2F35"/>
    <w:rsid w:val="007F63F9"/>
    <w:rsid w:val="00801631"/>
    <w:rsid w:val="008017BF"/>
    <w:rsid w:val="00801884"/>
    <w:rsid w:val="0080234D"/>
    <w:rsid w:val="00804F4D"/>
    <w:rsid w:val="0080664C"/>
    <w:rsid w:val="0080728E"/>
    <w:rsid w:val="00807ECC"/>
    <w:rsid w:val="00812290"/>
    <w:rsid w:val="00812509"/>
    <w:rsid w:val="00812AB5"/>
    <w:rsid w:val="00813754"/>
    <w:rsid w:val="00813E56"/>
    <w:rsid w:val="008142F4"/>
    <w:rsid w:val="00814F94"/>
    <w:rsid w:val="00815B5F"/>
    <w:rsid w:val="00815E45"/>
    <w:rsid w:val="00817EA5"/>
    <w:rsid w:val="00821352"/>
    <w:rsid w:val="00821857"/>
    <w:rsid w:val="008218B4"/>
    <w:rsid w:val="008240E1"/>
    <w:rsid w:val="00826C5A"/>
    <w:rsid w:val="00827DDD"/>
    <w:rsid w:val="00830FB7"/>
    <w:rsid w:val="00831C8F"/>
    <w:rsid w:val="0083211F"/>
    <w:rsid w:val="00832DE1"/>
    <w:rsid w:val="008330F6"/>
    <w:rsid w:val="008331F6"/>
    <w:rsid w:val="00834D7A"/>
    <w:rsid w:val="008355A7"/>
    <w:rsid w:val="008366F2"/>
    <w:rsid w:val="00837CFB"/>
    <w:rsid w:val="008404F9"/>
    <w:rsid w:val="00847848"/>
    <w:rsid w:val="008479E7"/>
    <w:rsid w:val="0085008D"/>
    <w:rsid w:val="0085010A"/>
    <w:rsid w:val="00851234"/>
    <w:rsid w:val="008517B4"/>
    <w:rsid w:val="00853EF3"/>
    <w:rsid w:val="008579B5"/>
    <w:rsid w:val="0086023C"/>
    <w:rsid w:val="00860BEE"/>
    <w:rsid w:val="0086237E"/>
    <w:rsid w:val="00865478"/>
    <w:rsid w:val="00866262"/>
    <w:rsid w:val="00870C05"/>
    <w:rsid w:val="008715CC"/>
    <w:rsid w:val="00871A19"/>
    <w:rsid w:val="00872F80"/>
    <w:rsid w:val="00875527"/>
    <w:rsid w:val="00877128"/>
    <w:rsid w:val="00880DDD"/>
    <w:rsid w:val="008841C1"/>
    <w:rsid w:val="00884F71"/>
    <w:rsid w:val="008852C6"/>
    <w:rsid w:val="00887135"/>
    <w:rsid w:val="008909BB"/>
    <w:rsid w:val="00893517"/>
    <w:rsid w:val="00893794"/>
    <w:rsid w:val="00893988"/>
    <w:rsid w:val="008A279A"/>
    <w:rsid w:val="008A42BC"/>
    <w:rsid w:val="008B010E"/>
    <w:rsid w:val="008B0919"/>
    <w:rsid w:val="008B12DA"/>
    <w:rsid w:val="008B29FE"/>
    <w:rsid w:val="008B369C"/>
    <w:rsid w:val="008B5C87"/>
    <w:rsid w:val="008C28C1"/>
    <w:rsid w:val="008C2BB1"/>
    <w:rsid w:val="008C4530"/>
    <w:rsid w:val="008C4B03"/>
    <w:rsid w:val="008C66F1"/>
    <w:rsid w:val="008D0527"/>
    <w:rsid w:val="008D1259"/>
    <w:rsid w:val="008D3D8F"/>
    <w:rsid w:val="008D510E"/>
    <w:rsid w:val="008D5291"/>
    <w:rsid w:val="008D56C6"/>
    <w:rsid w:val="008E0F4D"/>
    <w:rsid w:val="008E35DD"/>
    <w:rsid w:val="008E44E3"/>
    <w:rsid w:val="008F154E"/>
    <w:rsid w:val="008F2BFF"/>
    <w:rsid w:val="008F4356"/>
    <w:rsid w:val="008F445D"/>
    <w:rsid w:val="008F4A69"/>
    <w:rsid w:val="008F781B"/>
    <w:rsid w:val="008F79E4"/>
    <w:rsid w:val="00900084"/>
    <w:rsid w:val="009024EC"/>
    <w:rsid w:val="009028A3"/>
    <w:rsid w:val="00902A6A"/>
    <w:rsid w:val="00902E33"/>
    <w:rsid w:val="00904DB4"/>
    <w:rsid w:val="00910884"/>
    <w:rsid w:val="00910934"/>
    <w:rsid w:val="00911E97"/>
    <w:rsid w:val="00913607"/>
    <w:rsid w:val="00915E79"/>
    <w:rsid w:val="00916F2F"/>
    <w:rsid w:val="009178B6"/>
    <w:rsid w:val="00921608"/>
    <w:rsid w:val="00921A28"/>
    <w:rsid w:val="00922E7A"/>
    <w:rsid w:val="00933A37"/>
    <w:rsid w:val="009346F0"/>
    <w:rsid w:val="00941558"/>
    <w:rsid w:val="009416C1"/>
    <w:rsid w:val="00941707"/>
    <w:rsid w:val="0094461B"/>
    <w:rsid w:val="0094485C"/>
    <w:rsid w:val="009459BB"/>
    <w:rsid w:val="0094798F"/>
    <w:rsid w:val="00950C07"/>
    <w:rsid w:val="0095118D"/>
    <w:rsid w:val="00951EDB"/>
    <w:rsid w:val="00952EEB"/>
    <w:rsid w:val="00954BEE"/>
    <w:rsid w:val="00955543"/>
    <w:rsid w:val="00955F1C"/>
    <w:rsid w:val="009669F2"/>
    <w:rsid w:val="00972EE2"/>
    <w:rsid w:val="0097361F"/>
    <w:rsid w:val="00973A74"/>
    <w:rsid w:val="009743EE"/>
    <w:rsid w:val="009758EE"/>
    <w:rsid w:val="00975ABB"/>
    <w:rsid w:val="00975C72"/>
    <w:rsid w:val="009775C9"/>
    <w:rsid w:val="00977683"/>
    <w:rsid w:val="009825F0"/>
    <w:rsid w:val="00983B30"/>
    <w:rsid w:val="00984BF6"/>
    <w:rsid w:val="00984C81"/>
    <w:rsid w:val="009857D4"/>
    <w:rsid w:val="009877B9"/>
    <w:rsid w:val="00990E74"/>
    <w:rsid w:val="00992167"/>
    <w:rsid w:val="0099240C"/>
    <w:rsid w:val="00992449"/>
    <w:rsid w:val="00993A22"/>
    <w:rsid w:val="00994952"/>
    <w:rsid w:val="00995352"/>
    <w:rsid w:val="00995436"/>
    <w:rsid w:val="0099798D"/>
    <w:rsid w:val="00997F78"/>
    <w:rsid w:val="009A04FB"/>
    <w:rsid w:val="009A14F6"/>
    <w:rsid w:val="009A3EB7"/>
    <w:rsid w:val="009A593C"/>
    <w:rsid w:val="009B0B1F"/>
    <w:rsid w:val="009B2A77"/>
    <w:rsid w:val="009C12FE"/>
    <w:rsid w:val="009C1D2F"/>
    <w:rsid w:val="009C1D8A"/>
    <w:rsid w:val="009C20B2"/>
    <w:rsid w:val="009C4171"/>
    <w:rsid w:val="009C4A6B"/>
    <w:rsid w:val="009C5222"/>
    <w:rsid w:val="009C5D86"/>
    <w:rsid w:val="009D0AFE"/>
    <w:rsid w:val="009D2866"/>
    <w:rsid w:val="009D418E"/>
    <w:rsid w:val="009D5290"/>
    <w:rsid w:val="009D5FDB"/>
    <w:rsid w:val="009D5FE9"/>
    <w:rsid w:val="009D63BD"/>
    <w:rsid w:val="009D78E7"/>
    <w:rsid w:val="009E0009"/>
    <w:rsid w:val="009E1766"/>
    <w:rsid w:val="009E1EE7"/>
    <w:rsid w:val="009E4261"/>
    <w:rsid w:val="009E47A7"/>
    <w:rsid w:val="009E50CE"/>
    <w:rsid w:val="009E67FF"/>
    <w:rsid w:val="009F0D46"/>
    <w:rsid w:val="009F2129"/>
    <w:rsid w:val="009F53B0"/>
    <w:rsid w:val="009F5C9B"/>
    <w:rsid w:val="009F6A6F"/>
    <w:rsid w:val="009F7630"/>
    <w:rsid w:val="00A01DB2"/>
    <w:rsid w:val="00A022FE"/>
    <w:rsid w:val="00A052F0"/>
    <w:rsid w:val="00A1236B"/>
    <w:rsid w:val="00A15560"/>
    <w:rsid w:val="00A16170"/>
    <w:rsid w:val="00A20996"/>
    <w:rsid w:val="00A20C8C"/>
    <w:rsid w:val="00A21F7A"/>
    <w:rsid w:val="00A2592F"/>
    <w:rsid w:val="00A27845"/>
    <w:rsid w:val="00A30AB9"/>
    <w:rsid w:val="00A32C61"/>
    <w:rsid w:val="00A33639"/>
    <w:rsid w:val="00A366ED"/>
    <w:rsid w:val="00A42A25"/>
    <w:rsid w:val="00A42A38"/>
    <w:rsid w:val="00A42A8E"/>
    <w:rsid w:val="00A4305F"/>
    <w:rsid w:val="00A4385D"/>
    <w:rsid w:val="00A45983"/>
    <w:rsid w:val="00A52EF7"/>
    <w:rsid w:val="00A5509B"/>
    <w:rsid w:val="00A55430"/>
    <w:rsid w:val="00A55875"/>
    <w:rsid w:val="00A57F07"/>
    <w:rsid w:val="00A60E52"/>
    <w:rsid w:val="00A6123B"/>
    <w:rsid w:val="00A61393"/>
    <w:rsid w:val="00A61CBE"/>
    <w:rsid w:val="00A636CE"/>
    <w:rsid w:val="00A636E3"/>
    <w:rsid w:val="00A63AD0"/>
    <w:rsid w:val="00A64A6B"/>
    <w:rsid w:val="00A65745"/>
    <w:rsid w:val="00A658BF"/>
    <w:rsid w:val="00A702F1"/>
    <w:rsid w:val="00A75DB4"/>
    <w:rsid w:val="00A80EA4"/>
    <w:rsid w:val="00A82C72"/>
    <w:rsid w:val="00A83075"/>
    <w:rsid w:val="00A835D4"/>
    <w:rsid w:val="00A8392F"/>
    <w:rsid w:val="00A84834"/>
    <w:rsid w:val="00A92776"/>
    <w:rsid w:val="00A92ACE"/>
    <w:rsid w:val="00A95D38"/>
    <w:rsid w:val="00A966F9"/>
    <w:rsid w:val="00A967A2"/>
    <w:rsid w:val="00A96D7A"/>
    <w:rsid w:val="00AA0DB6"/>
    <w:rsid w:val="00AA0E39"/>
    <w:rsid w:val="00AA3137"/>
    <w:rsid w:val="00AA514C"/>
    <w:rsid w:val="00AA7189"/>
    <w:rsid w:val="00AB43CA"/>
    <w:rsid w:val="00AB6242"/>
    <w:rsid w:val="00AC075F"/>
    <w:rsid w:val="00AC447A"/>
    <w:rsid w:val="00AC65AC"/>
    <w:rsid w:val="00AD1731"/>
    <w:rsid w:val="00AD1CD8"/>
    <w:rsid w:val="00AD33ED"/>
    <w:rsid w:val="00AD7D7C"/>
    <w:rsid w:val="00AE123A"/>
    <w:rsid w:val="00AE241E"/>
    <w:rsid w:val="00AE60E4"/>
    <w:rsid w:val="00AE64A7"/>
    <w:rsid w:val="00AF0C86"/>
    <w:rsid w:val="00AF0F9C"/>
    <w:rsid w:val="00AF1477"/>
    <w:rsid w:val="00AF26C9"/>
    <w:rsid w:val="00AF2E63"/>
    <w:rsid w:val="00AF5122"/>
    <w:rsid w:val="00AF54E3"/>
    <w:rsid w:val="00AF570C"/>
    <w:rsid w:val="00AF5C44"/>
    <w:rsid w:val="00AF7696"/>
    <w:rsid w:val="00AF7774"/>
    <w:rsid w:val="00AF7E94"/>
    <w:rsid w:val="00B02109"/>
    <w:rsid w:val="00B051D4"/>
    <w:rsid w:val="00B05E1C"/>
    <w:rsid w:val="00B06B35"/>
    <w:rsid w:val="00B07884"/>
    <w:rsid w:val="00B103A3"/>
    <w:rsid w:val="00B1081B"/>
    <w:rsid w:val="00B10D59"/>
    <w:rsid w:val="00B1110B"/>
    <w:rsid w:val="00B11942"/>
    <w:rsid w:val="00B12859"/>
    <w:rsid w:val="00B1310C"/>
    <w:rsid w:val="00B137A0"/>
    <w:rsid w:val="00B13CB2"/>
    <w:rsid w:val="00B1514C"/>
    <w:rsid w:val="00B16D50"/>
    <w:rsid w:val="00B17550"/>
    <w:rsid w:val="00B17642"/>
    <w:rsid w:val="00B17D5D"/>
    <w:rsid w:val="00B2173E"/>
    <w:rsid w:val="00B217FB"/>
    <w:rsid w:val="00B21EF2"/>
    <w:rsid w:val="00B239EE"/>
    <w:rsid w:val="00B24368"/>
    <w:rsid w:val="00B25693"/>
    <w:rsid w:val="00B26CB5"/>
    <w:rsid w:val="00B27273"/>
    <w:rsid w:val="00B31D17"/>
    <w:rsid w:val="00B35CCC"/>
    <w:rsid w:val="00B35EAB"/>
    <w:rsid w:val="00B37B1C"/>
    <w:rsid w:val="00B37E6A"/>
    <w:rsid w:val="00B40217"/>
    <w:rsid w:val="00B42B66"/>
    <w:rsid w:val="00B467CC"/>
    <w:rsid w:val="00B51641"/>
    <w:rsid w:val="00B5235D"/>
    <w:rsid w:val="00B52801"/>
    <w:rsid w:val="00B6476D"/>
    <w:rsid w:val="00B651D2"/>
    <w:rsid w:val="00B6576B"/>
    <w:rsid w:val="00B67136"/>
    <w:rsid w:val="00B705A7"/>
    <w:rsid w:val="00B73322"/>
    <w:rsid w:val="00B75BFB"/>
    <w:rsid w:val="00B767BE"/>
    <w:rsid w:val="00B767EC"/>
    <w:rsid w:val="00B77E77"/>
    <w:rsid w:val="00B8277D"/>
    <w:rsid w:val="00B82D56"/>
    <w:rsid w:val="00B849EE"/>
    <w:rsid w:val="00B84B6C"/>
    <w:rsid w:val="00B8524C"/>
    <w:rsid w:val="00B908F6"/>
    <w:rsid w:val="00B90CB4"/>
    <w:rsid w:val="00B92906"/>
    <w:rsid w:val="00B938F4"/>
    <w:rsid w:val="00B940C9"/>
    <w:rsid w:val="00B9644D"/>
    <w:rsid w:val="00B964B9"/>
    <w:rsid w:val="00B975B4"/>
    <w:rsid w:val="00B97BD9"/>
    <w:rsid w:val="00BA0674"/>
    <w:rsid w:val="00BA0BF5"/>
    <w:rsid w:val="00BA17BC"/>
    <w:rsid w:val="00BA23A5"/>
    <w:rsid w:val="00BA2605"/>
    <w:rsid w:val="00BA30CD"/>
    <w:rsid w:val="00BA3AA7"/>
    <w:rsid w:val="00BA47B5"/>
    <w:rsid w:val="00BA4B24"/>
    <w:rsid w:val="00BA4D04"/>
    <w:rsid w:val="00BA77AB"/>
    <w:rsid w:val="00BB135C"/>
    <w:rsid w:val="00BB1AD3"/>
    <w:rsid w:val="00BB22F6"/>
    <w:rsid w:val="00BB5CFF"/>
    <w:rsid w:val="00BC0329"/>
    <w:rsid w:val="00BC2AB2"/>
    <w:rsid w:val="00BC31A4"/>
    <w:rsid w:val="00BC39FA"/>
    <w:rsid w:val="00BC5675"/>
    <w:rsid w:val="00BC5AF2"/>
    <w:rsid w:val="00BC5D76"/>
    <w:rsid w:val="00BC6CC4"/>
    <w:rsid w:val="00BC6E5A"/>
    <w:rsid w:val="00BC7079"/>
    <w:rsid w:val="00BD10FC"/>
    <w:rsid w:val="00BD1B70"/>
    <w:rsid w:val="00BD2611"/>
    <w:rsid w:val="00BD2B60"/>
    <w:rsid w:val="00BD2DB5"/>
    <w:rsid w:val="00BD3E0A"/>
    <w:rsid w:val="00BD63AE"/>
    <w:rsid w:val="00BD6C82"/>
    <w:rsid w:val="00BD705F"/>
    <w:rsid w:val="00BD7B34"/>
    <w:rsid w:val="00BE261E"/>
    <w:rsid w:val="00BE43EC"/>
    <w:rsid w:val="00BE532C"/>
    <w:rsid w:val="00BE67C9"/>
    <w:rsid w:val="00BE680D"/>
    <w:rsid w:val="00BE6A77"/>
    <w:rsid w:val="00BE7653"/>
    <w:rsid w:val="00BE79A1"/>
    <w:rsid w:val="00BF0AD8"/>
    <w:rsid w:val="00BF1566"/>
    <w:rsid w:val="00BF3D86"/>
    <w:rsid w:val="00BF4694"/>
    <w:rsid w:val="00BF61C6"/>
    <w:rsid w:val="00BF63E5"/>
    <w:rsid w:val="00BF753A"/>
    <w:rsid w:val="00BF7CF2"/>
    <w:rsid w:val="00C02724"/>
    <w:rsid w:val="00C029A3"/>
    <w:rsid w:val="00C048F5"/>
    <w:rsid w:val="00C04DA4"/>
    <w:rsid w:val="00C05096"/>
    <w:rsid w:val="00C0761B"/>
    <w:rsid w:val="00C0763B"/>
    <w:rsid w:val="00C106D0"/>
    <w:rsid w:val="00C10C5E"/>
    <w:rsid w:val="00C1135D"/>
    <w:rsid w:val="00C12E0E"/>
    <w:rsid w:val="00C15B82"/>
    <w:rsid w:val="00C1610D"/>
    <w:rsid w:val="00C20629"/>
    <w:rsid w:val="00C20794"/>
    <w:rsid w:val="00C21CED"/>
    <w:rsid w:val="00C22E2B"/>
    <w:rsid w:val="00C30B8F"/>
    <w:rsid w:val="00C31173"/>
    <w:rsid w:val="00C3346F"/>
    <w:rsid w:val="00C33BF0"/>
    <w:rsid w:val="00C34AFC"/>
    <w:rsid w:val="00C34F4B"/>
    <w:rsid w:val="00C36D91"/>
    <w:rsid w:val="00C375B9"/>
    <w:rsid w:val="00C41BE7"/>
    <w:rsid w:val="00C42FC1"/>
    <w:rsid w:val="00C4384A"/>
    <w:rsid w:val="00C45473"/>
    <w:rsid w:val="00C50CE6"/>
    <w:rsid w:val="00C50EF6"/>
    <w:rsid w:val="00C51A23"/>
    <w:rsid w:val="00C55245"/>
    <w:rsid w:val="00C5619E"/>
    <w:rsid w:val="00C6117E"/>
    <w:rsid w:val="00C6155C"/>
    <w:rsid w:val="00C61B58"/>
    <w:rsid w:val="00C6314C"/>
    <w:rsid w:val="00C66B1E"/>
    <w:rsid w:val="00C66E87"/>
    <w:rsid w:val="00C67ED3"/>
    <w:rsid w:val="00C71B5E"/>
    <w:rsid w:val="00C73899"/>
    <w:rsid w:val="00C763E3"/>
    <w:rsid w:val="00C809D3"/>
    <w:rsid w:val="00C82C11"/>
    <w:rsid w:val="00C83626"/>
    <w:rsid w:val="00C83831"/>
    <w:rsid w:val="00C83C39"/>
    <w:rsid w:val="00C8401B"/>
    <w:rsid w:val="00C859D6"/>
    <w:rsid w:val="00C86512"/>
    <w:rsid w:val="00C86551"/>
    <w:rsid w:val="00C91570"/>
    <w:rsid w:val="00C92C37"/>
    <w:rsid w:val="00C931B7"/>
    <w:rsid w:val="00C94ABE"/>
    <w:rsid w:val="00CA05DC"/>
    <w:rsid w:val="00CA09CF"/>
    <w:rsid w:val="00CA0E46"/>
    <w:rsid w:val="00CA102A"/>
    <w:rsid w:val="00CA2860"/>
    <w:rsid w:val="00CA509E"/>
    <w:rsid w:val="00CA65BA"/>
    <w:rsid w:val="00CA6AD1"/>
    <w:rsid w:val="00CA6E5C"/>
    <w:rsid w:val="00CA7271"/>
    <w:rsid w:val="00CA75BA"/>
    <w:rsid w:val="00CB18EC"/>
    <w:rsid w:val="00CB2E85"/>
    <w:rsid w:val="00CB320B"/>
    <w:rsid w:val="00CB4FE2"/>
    <w:rsid w:val="00CB521C"/>
    <w:rsid w:val="00CB7263"/>
    <w:rsid w:val="00CC4107"/>
    <w:rsid w:val="00CC4AD1"/>
    <w:rsid w:val="00CD5A40"/>
    <w:rsid w:val="00CD5B3E"/>
    <w:rsid w:val="00CD6CC2"/>
    <w:rsid w:val="00CE171C"/>
    <w:rsid w:val="00CE4E8F"/>
    <w:rsid w:val="00CE5B50"/>
    <w:rsid w:val="00CF0048"/>
    <w:rsid w:val="00CF06F2"/>
    <w:rsid w:val="00CF116F"/>
    <w:rsid w:val="00CF120A"/>
    <w:rsid w:val="00CF6261"/>
    <w:rsid w:val="00CF7B95"/>
    <w:rsid w:val="00CF7D5E"/>
    <w:rsid w:val="00D02072"/>
    <w:rsid w:val="00D03804"/>
    <w:rsid w:val="00D04B9E"/>
    <w:rsid w:val="00D05129"/>
    <w:rsid w:val="00D05FF1"/>
    <w:rsid w:val="00D079CE"/>
    <w:rsid w:val="00D079F4"/>
    <w:rsid w:val="00D07FFD"/>
    <w:rsid w:val="00D10CF1"/>
    <w:rsid w:val="00D124D1"/>
    <w:rsid w:val="00D14BF3"/>
    <w:rsid w:val="00D15656"/>
    <w:rsid w:val="00D224DD"/>
    <w:rsid w:val="00D2352D"/>
    <w:rsid w:val="00D23E23"/>
    <w:rsid w:val="00D24368"/>
    <w:rsid w:val="00D308AC"/>
    <w:rsid w:val="00D30E9C"/>
    <w:rsid w:val="00D3173E"/>
    <w:rsid w:val="00D355FF"/>
    <w:rsid w:val="00D35A87"/>
    <w:rsid w:val="00D36F49"/>
    <w:rsid w:val="00D37942"/>
    <w:rsid w:val="00D40978"/>
    <w:rsid w:val="00D41283"/>
    <w:rsid w:val="00D426AC"/>
    <w:rsid w:val="00D43F28"/>
    <w:rsid w:val="00D45D61"/>
    <w:rsid w:val="00D46945"/>
    <w:rsid w:val="00D46AE4"/>
    <w:rsid w:val="00D47E7B"/>
    <w:rsid w:val="00D513A5"/>
    <w:rsid w:val="00D52056"/>
    <w:rsid w:val="00D565C3"/>
    <w:rsid w:val="00D62E66"/>
    <w:rsid w:val="00D633C9"/>
    <w:rsid w:val="00D644F0"/>
    <w:rsid w:val="00D66418"/>
    <w:rsid w:val="00D66774"/>
    <w:rsid w:val="00D66B38"/>
    <w:rsid w:val="00D6728D"/>
    <w:rsid w:val="00D67756"/>
    <w:rsid w:val="00D7197B"/>
    <w:rsid w:val="00D71E18"/>
    <w:rsid w:val="00D73680"/>
    <w:rsid w:val="00D73F92"/>
    <w:rsid w:val="00D7517F"/>
    <w:rsid w:val="00D77513"/>
    <w:rsid w:val="00D80B9E"/>
    <w:rsid w:val="00D86468"/>
    <w:rsid w:val="00D86659"/>
    <w:rsid w:val="00D87334"/>
    <w:rsid w:val="00D87FAB"/>
    <w:rsid w:val="00D91859"/>
    <w:rsid w:val="00D924D2"/>
    <w:rsid w:val="00D9250D"/>
    <w:rsid w:val="00D927C2"/>
    <w:rsid w:val="00D94934"/>
    <w:rsid w:val="00D9531B"/>
    <w:rsid w:val="00D956B2"/>
    <w:rsid w:val="00D95B63"/>
    <w:rsid w:val="00D96275"/>
    <w:rsid w:val="00D97A7C"/>
    <w:rsid w:val="00DA09B5"/>
    <w:rsid w:val="00DA286A"/>
    <w:rsid w:val="00DA33D6"/>
    <w:rsid w:val="00DA3FE5"/>
    <w:rsid w:val="00DA58D1"/>
    <w:rsid w:val="00DA5B8B"/>
    <w:rsid w:val="00DA67C3"/>
    <w:rsid w:val="00DA713D"/>
    <w:rsid w:val="00DA797D"/>
    <w:rsid w:val="00DA79E4"/>
    <w:rsid w:val="00DB1093"/>
    <w:rsid w:val="00DB1223"/>
    <w:rsid w:val="00DB3A99"/>
    <w:rsid w:val="00DB476F"/>
    <w:rsid w:val="00DB4F19"/>
    <w:rsid w:val="00DB66DD"/>
    <w:rsid w:val="00DB7208"/>
    <w:rsid w:val="00DC110F"/>
    <w:rsid w:val="00DC1E17"/>
    <w:rsid w:val="00DC64EA"/>
    <w:rsid w:val="00DD10D8"/>
    <w:rsid w:val="00DD1388"/>
    <w:rsid w:val="00DD170D"/>
    <w:rsid w:val="00DD1B37"/>
    <w:rsid w:val="00DD2238"/>
    <w:rsid w:val="00DD4918"/>
    <w:rsid w:val="00DD6220"/>
    <w:rsid w:val="00DD733F"/>
    <w:rsid w:val="00DE0571"/>
    <w:rsid w:val="00DE0A4F"/>
    <w:rsid w:val="00DE3B92"/>
    <w:rsid w:val="00DE4BC4"/>
    <w:rsid w:val="00DE5608"/>
    <w:rsid w:val="00DF235B"/>
    <w:rsid w:val="00DF2618"/>
    <w:rsid w:val="00DF5D03"/>
    <w:rsid w:val="00DF6300"/>
    <w:rsid w:val="00E0163F"/>
    <w:rsid w:val="00E01AAF"/>
    <w:rsid w:val="00E02443"/>
    <w:rsid w:val="00E03CB9"/>
    <w:rsid w:val="00E04A9B"/>
    <w:rsid w:val="00E052B3"/>
    <w:rsid w:val="00E05ACF"/>
    <w:rsid w:val="00E060BF"/>
    <w:rsid w:val="00E07614"/>
    <w:rsid w:val="00E10AD3"/>
    <w:rsid w:val="00E13382"/>
    <w:rsid w:val="00E14E16"/>
    <w:rsid w:val="00E15422"/>
    <w:rsid w:val="00E1585F"/>
    <w:rsid w:val="00E16603"/>
    <w:rsid w:val="00E166D9"/>
    <w:rsid w:val="00E20E12"/>
    <w:rsid w:val="00E2308F"/>
    <w:rsid w:val="00E24634"/>
    <w:rsid w:val="00E25B32"/>
    <w:rsid w:val="00E305CA"/>
    <w:rsid w:val="00E317F0"/>
    <w:rsid w:val="00E3186C"/>
    <w:rsid w:val="00E32E79"/>
    <w:rsid w:val="00E33ADF"/>
    <w:rsid w:val="00E37183"/>
    <w:rsid w:val="00E40099"/>
    <w:rsid w:val="00E41359"/>
    <w:rsid w:val="00E42119"/>
    <w:rsid w:val="00E4340C"/>
    <w:rsid w:val="00E47383"/>
    <w:rsid w:val="00E50D05"/>
    <w:rsid w:val="00E554CF"/>
    <w:rsid w:val="00E5654C"/>
    <w:rsid w:val="00E56598"/>
    <w:rsid w:val="00E56731"/>
    <w:rsid w:val="00E56CA3"/>
    <w:rsid w:val="00E60820"/>
    <w:rsid w:val="00E619A9"/>
    <w:rsid w:val="00E62C18"/>
    <w:rsid w:val="00E67749"/>
    <w:rsid w:val="00E679C6"/>
    <w:rsid w:val="00E70C1D"/>
    <w:rsid w:val="00E736CE"/>
    <w:rsid w:val="00E75C36"/>
    <w:rsid w:val="00E75FAC"/>
    <w:rsid w:val="00E76D8F"/>
    <w:rsid w:val="00E80099"/>
    <w:rsid w:val="00E8153B"/>
    <w:rsid w:val="00E81F32"/>
    <w:rsid w:val="00E8208F"/>
    <w:rsid w:val="00E84080"/>
    <w:rsid w:val="00E90A1B"/>
    <w:rsid w:val="00E90BB6"/>
    <w:rsid w:val="00E9148A"/>
    <w:rsid w:val="00E93FC6"/>
    <w:rsid w:val="00E94AF3"/>
    <w:rsid w:val="00E95C06"/>
    <w:rsid w:val="00E9660F"/>
    <w:rsid w:val="00E97044"/>
    <w:rsid w:val="00EA14EF"/>
    <w:rsid w:val="00EA44F6"/>
    <w:rsid w:val="00EA4642"/>
    <w:rsid w:val="00EA48B8"/>
    <w:rsid w:val="00EA4B19"/>
    <w:rsid w:val="00EA63CE"/>
    <w:rsid w:val="00EA7082"/>
    <w:rsid w:val="00EB0CF3"/>
    <w:rsid w:val="00EB31B3"/>
    <w:rsid w:val="00EB695D"/>
    <w:rsid w:val="00EB6BE3"/>
    <w:rsid w:val="00EB7EDF"/>
    <w:rsid w:val="00EC06F2"/>
    <w:rsid w:val="00EC1B29"/>
    <w:rsid w:val="00EC4961"/>
    <w:rsid w:val="00EC4A3A"/>
    <w:rsid w:val="00EC4C79"/>
    <w:rsid w:val="00EC584E"/>
    <w:rsid w:val="00ED0266"/>
    <w:rsid w:val="00ED03C7"/>
    <w:rsid w:val="00ED13EC"/>
    <w:rsid w:val="00ED1A75"/>
    <w:rsid w:val="00ED245A"/>
    <w:rsid w:val="00ED2CD6"/>
    <w:rsid w:val="00ED6CD3"/>
    <w:rsid w:val="00EE0D9F"/>
    <w:rsid w:val="00EE3A88"/>
    <w:rsid w:val="00EE3B31"/>
    <w:rsid w:val="00EE412C"/>
    <w:rsid w:val="00EE5793"/>
    <w:rsid w:val="00EE6269"/>
    <w:rsid w:val="00EE6977"/>
    <w:rsid w:val="00EE6B86"/>
    <w:rsid w:val="00EF340C"/>
    <w:rsid w:val="00EF53D0"/>
    <w:rsid w:val="00EF5843"/>
    <w:rsid w:val="00EF71DC"/>
    <w:rsid w:val="00F0006D"/>
    <w:rsid w:val="00F006E1"/>
    <w:rsid w:val="00F0095D"/>
    <w:rsid w:val="00F05A5F"/>
    <w:rsid w:val="00F05B76"/>
    <w:rsid w:val="00F1353F"/>
    <w:rsid w:val="00F13F58"/>
    <w:rsid w:val="00F1467E"/>
    <w:rsid w:val="00F22F1D"/>
    <w:rsid w:val="00F2336E"/>
    <w:rsid w:val="00F244FD"/>
    <w:rsid w:val="00F24C2F"/>
    <w:rsid w:val="00F26428"/>
    <w:rsid w:val="00F278C3"/>
    <w:rsid w:val="00F27B18"/>
    <w:rsid w:val="00F3047B"/>
    <w:rsid w:val="00F30E97"/>
    <w:rsid w:val="00F310B4"/>
    <w:rsid w:val="00F32CCE"/>
    <w:rsid w:val="00F357F5"/>
    <w:rsid w:val="00F365D6"/>
    <w:rsid w:val="00F42709"/>
    <w:rsid w:val="00F43D80"/>
    <w:rsid w:val="00F4468D"/>
    <w:rsid w:val="00F44EEA"/>
    <w:rsid w:val="00F4501A"/>
    <w:rsid w:val="00F465BA"/>
    <w:rsid w:val="00F5298D"/>
    <w:rsid w:val="00F530F0"/>
    <w:rsid w:val="00F5346B"/>
    <w:rsid w:val="00F54A33"/>
    <w:rsid w:val="00F55C11"/>
    <w:rsid w:val="00F57C02"/>
    <w:rsid w:val="00F57E4F"/>
    <w:rsid w:val="00F60C7A"/>
    <w:rsid w:val="00F6166F"/>
    <w:rsid w:val="00F6235E"/>
    <w:rsid w:val="00F64A7D"/>
    <w:rsid w:val="00F64AF8"/>
    <w:rsid w:val="00F65A88"/>
    <w:rsid w:val="00F67A03"/>
    <w:rsid w:val="00F67D8F"/>
    <w:rsid w:val="00F717A5"/>
    <w:rsid w:val="00F72B4E"/>
    <w:rsid w:val="00F72CC2"/>
    <w:rsid w:val="00F7306F"/>
    <w:rsid w:val="00F733EB"/>
    <w:rsid w:val="00F73EE0"/>
    <w:rsid w:val="00F76134"/>
    <w:rsid w:val="00F76898"/>
    <w:rsid w:val="00F8058B"/>
    <w:rsid w:val="00F813E4"/>
    <w:rsid w:val="00F82D00"/>
    <w:rsid w:val="00F8472B"/>
    <w:rsid w:val="00F848B7"/>
    <w:rsid w:val="00F87A40"/>
    <w:rsid w:val="00F87B79"/>
    <w:rsid w:val="00F919FD"/>
    <w:rsid w:val="00F9505D"/>
    <w:rsid w:val="00F96653"/>
    <w:rsid w:val="00F969A4"/>
    <w:rsid w:val="00F9711E"/>
    <w:rsid w:val="00FA2802"/>
    <w:rsid w:val="00FA3E23"/>
    <w:rsid w:val="00FA505C"/>
    <w:rsid w:val="00FA60B8"/>
    <w:rsid w:val="00FB162F"/>
    <w:rsid w:val="00FB1C57"/>
    <w:rsid w:val="00FB26D7"/>
    <w:rsid w:val="00FB3A7D"/>
    <w:rsid w:val="00FB6359"/>
    <w:rsid w:val="00FB7942"/>
    <w:rsid w:val="00FC09E6"/>
    <w:rsid w:val="00FC1369"/>
    <w:rsid w:val="00FC406C"/>
    <w:rsid w:val="00FC4326"/>
    <w:rsid w:val="00FC6542"/>
    <w:rsid w:val="00FC71B4"/>
    <w:rsid w:val="00FC7F3E"/>
    <w:rsid w:val="00FD1B76"/>
    <w:rsid w:val="00FD30EA"/>
    <w:rsid w:val="00FD7F27"/>
    <w:rsid w:val="00FE10C3"/>
    <w:rsid w:val="00FE1FCA"/>
    <w:rsid w:val="00FE408C"/>
    <w:rsid w:val="00FE5890"/>
    <w:rsid w:val="00FE58E0"/>
    <w:rsid w:val="00FE5C7C"/>
    <w:rsid w:val="00FE63AF"/>
    <w:rsid w:val="00FE72B8"/>
    <w:rsid w:val="00FF126F"/>
    <w:rsid w:val="00FF182D"/>
    <w:rsid w:val="00FF45CC"/>
    <w:rsid w:val="00FF589C"/>
    <w:rsid w:val="00FF6E10"/>
    <w:rsid w:val="00FF7820"/>
    <w:rsid w:val="00FF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B313"/>
  <w15:docId w15:val="{0A8942E1-3788-469A-A69A-3693177B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5BA"/>
  </w:style>
  <w:style w:type="paragraph" w:styleId="Heading1">
    <w:name w:val="heading 1"/>
    <w:basedOn w:val="Normal"/>
    <w:next w:val="Normal"/>
    <w:link w:val="Heading1Char"/>
    <w:uiPriority w:val="9"/>
    <w:qFormat/>
    <w:rsid w:val="00772642"/>
    <w:pPr>
      <w:keepNext/>
      <w:keepLines/>
      <w:spacing w:before="480" w:after="0"/>
      <w:outlineLvl w:val="0"/>
    </w:pPr>
    <w:rPr>
      <w:rFonts w:asciiTheme="majorHAnsi" w:eastAsiaTheme="majorEastAsia" w:hAnsiTheme="majorHAnsi" w:cstheme="majorBidi"/>
      <w:b/>
      <w:bCs/>
      <w:color w:val="548DD4" w:themeColor="text2" w:themeTint="99"/>
      <w:sz w:val="28"/>
      <w:szCs w:val="28"/>
    </w:rPr>
  </w:style>
  <w:style w:type="paragraph" w:styleId="Heading2">
    <w:name w:val="heading 2"/>
    <w:basedOn w:val="Normal"/>
    <w:next w:val="Normal"/>
    <w:link w:val="Heading2Char"/>
    <w:uiPriority w:val="9"/>
    <w:unhideWhenUsed/>
    <w:qFormat/>
    <w:rsid w:val="00BF63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90"/>
    <w:pPr>
      <w:ind w:left="720"/>
      <w:contextualSpacing/>
    </w:pPr>
  </w:style>
  <w:style w:type="paragraph" w:styleId="Header">
    <w:name w:val="header"/>
    <w:basedOn w:val="Normal"/>
    <w:link w:val="HeaderChar"/>
    <w:uiPriority w:val="99"/>
    <w:unhideWhenUsed/>
    <w:rsid w:val="00E9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F3"/>
  </w:style>
  <w:style w:type="paragraph" w:styleId="Footer">
    <w:name w:val="footer"/>
    <w:basedOn w:val="Normal"/>
    <w:link w:val="FooterChar"/>
    <w:uiPriority w:val="99"/>
    <w:unhideWhenUsed/>
    <w:rsid w:val="00E94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F3"/>
  </w:style>
  <w:style w:type="paragraph" w:styleId="BalloonText">
    <w:name w:val="Balloon Text"/>
    <w:basedOn w:val="Normal"/>
    <w:link w:val="BalloonTextChar"/>
    <w:uiPriority w:val="99"/>
    <w:semiHidden/>
    <w:unhideWhenUsed/>
    <w:rsid w:val="00DB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093"/>
    <w:rPr>
      <w:rFonts w:ascii="Tahoma" w:hAnsi="Tahoma" w:cs="Tahoma"/>
      <w:sz w:val="16"/>
      <w:szCs w:val="16"/>
    </w:rPr>
  </w:style>
  <w:style w:type="table" w:styleId="TableGrid">
    <w:name w:val="Table Grid"/>
    <w:basedOn w:val="TableNormal"/>
    <w:uiPriority w:val="59"/>
    <w:rsid w:val="0050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1766"/>
    <w:rPr>
      <w:sz w:val="16"/>
      <w:szCs w:val="16"/>
    </w:rPr>
  </w:style>
  <w:style w:type="paragraph" w:styleId="CommentText">
    <w:name w:val="annotation text"/>
    <w:basedOn w:val="Normal"/>
    <w:link w:val="CommentTextChar"/>
    <w:uiPriority w:val="99"/>
    <w:semiHidden/>
    <w:unhideWhenUsed/>
    <w:rsid w:val="009E1766"/>
    <w:pPr>
      <w:spacing w:line="240" w:lineRule="auto"/>
    </w:pPr>
    <w:rPr>
      <w:sz w:val="20"/>
      <w:szCs w:val="20"/>
    </w:rPr>
  </w:style>
  <w:style w:type="character" w:customStyle="1" w:styleId="CommentTextChar">
    <w:name w:val="Comment Text Char"/>
    <w:basedOn w:val="DefaultParagraphFont"/>
    <w:link w:val="CommentText"/>
    <w:uiPriority w:val="99"/>
    <w:semiHidden/>
    <w:rsid w:val="009E1766"/>
    <w:rPr>
      <w:sz w:val="20"/>
      <w:szCs w:val="20"/>
    </w:rPr>
  </w:style>
  <w:style w:type="paragraph" w:styleId="CommentSubject">
    <w:name w:val="annotation subject"/>
    <w:basedOn w:val="CommentText"/>
    <w:next w:val="CommentText"/>
    <w:link w:val="CommentSubjectChar"/>
    <w:uiPriority w:val="99"/>
    <w:semiHidden/>
    <w:unhideWhenUsed/>
    <w:rsid w:val="009E1766"/>
    <w:rPr>
      <w:b/>
      <w:bCs/>
    </w:rPr>
  </w:style>
  <w:style w:type="character" w:customStyle="1" w:styleId="CommentSubjectChar">
    <w:name w:val="Comment Subject Char"/>
    <w:basedOn w:val="CommentTextChar"/>
    <w:link w:val="CommentSubject"/>
    <w:uiPriority w:val="99"/>
    <w:semiHidden/>
    <w:rsid w:val="009E1766"/>
    <w:rPr>
      <w:b/>
      <w:bCs/>
      <w:sz w:val="20"/>
      <w:szCs w:val="20"/>
    </w:rPr>
  </w:style>
  <w:style w:type="character" w:customStyle="1" w:styleId="Heading1Char">
    <w:name w:val="Heading 1 Char"/>
    <w:basedOn w:val="DefaultParagraphFont"/>
    <w:link w:val="Heading1"/>
    <w:uiPriority w:val="9"/>
    <w:rsid w:val="00772642"/>
    <w:rPr>
      <w:rFonts w:asciiTheme="majorHAnsi" w:eastAsiaTheme="majorEastAsia" w:hAnsiTheme="majorHAnsi" w:cstheme="majorBidi"/>
      <w:b/>
      <w:bCs/>
      <w:color w:val="548DD4" w:themeColor="text2" w:themeTint="99"/>
      <w:sz w:val="28"/>
      <w:szCs w:val="28"/>
    </w:rPr>
  </w:style>
  <w:style w:type="character" w:customStyle="1" w:styleId="Heading2Char">
    <w:name w:val="Heading 2 Char"/>
    <w:basedOn w:val="DefaultParagraphFont"/>
    <w:link w:val="Heading2"/>
    <w:uiPriority w:val="9"/>
    <w:rsid w:val="00BF63E5"/>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76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61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3785">
      <w:bodyDiv w:val="1"/>
      <w:marLeft w:val="0"/>
      <w:marRight w:val="0"/>
      <w:marTop w:val="0"/>
      <w:marBottom w:val="0"/>
      <w:divBdr>
        <w:top w:val="none" w:sz="0" w:space="0" w:color="auto"/>
        <w:left w:val="none" w:sz="0" w:space="0" w:color="auto"/>
        <w:bottom w:val="none" w:sz="0" w:space="0" w:color="auto"/>
        <w:right w:val="none" w:sz="0" w:space="0" w:color="auto"/>
      </w:divBdr>
    </w:div>
    <w:div w:id="152378642">
      <w:bodyDiv w:val="1"/>
      <w:marLeft w:val="0"/>
      <w:marRight w:val="0"/>
      <w:marTop w:val="0"/>
      <w:marBottom w:val="0"/>
      <w:divBdr>
        <w:top w:val="none" w:sz="0" w:space="0" w:color="auto"/>
        <w:left w:val="none" w:sz="0" w:space="0" w:color="auto"/>
        <w:bottom w:val="none" w:sz="0" w:space="0" w:color="auto"/>
        <w:right w:val="none" w:sz="0" w:space="0" w:color="auto"/>
      </w:divBdr>
    </w:div>
    <w:div w:id="635523541">
      <w:bodyDiv w:val="1"/>
      <w:marLeft w:val="0"/>
      <w:marRight w:val="0"/>
      <w:marTop w:val="0"/>
      <w:marBottom w:val="0"/>
      <w:divBdr>
        <w:top w:val="none" w:sz="0" w:space="0" w:color="auto"/>
        <w:left w:val="none" w:sz="0" w:space="0" w:color="auto"/>
        <w:bottom w:val="none" w:sz="0" w:space="0" w:color="auto"/>
        <w:right w:val="none" w:sz="0" w:space="0" w:color="auto"/>
      </w:divBdr>
    </w:div>
    <w:div w:id="765659255">
      <w:bodyDiv w:val="1"/>
      <w:marLeft w:val="0"/>
      <w:marRight w:val="0"/>
      <w:marTop w:val="0"/>
      <w:marBottom w:val="0"/>
      <w:divBdr>
        <w:top w:val="none" w:sz="0" w:space="0" w:color="auto"/>
        <w:left w:val="none" w:sz="0" w:space="0" w:color="auto"/>
        <w:bottom w:val="none" w:sz="0" w:space="0" w:color="auto"/>
        <w:right w:val="none" w:sz="0" w:space="0" w:color="auto"/>
      </w:divBdr>
    </w:div>
    <w:div w:id="828328726">
      <w:bodyDiv w:val="1"/>
      <w:marLeft w:val="0"/>
      <w:marRight w:val="0"/>
      <w:marTop w:val="0"/>
      <w:marBottom w:val="0"/>
      <w:divBdr>
        <w:top w:val="none" w:sz="0" w:space="0" w:color="auto"/>
        <w:left w:val="none" w:sz="0" w:space="0" w:color="auto"/>
        <w:bottom w:val="none" w:sz="0" w:space="0" w:color="auto"/>
        <w:right w:val="none" w:sz="0" w:space="0" w:color="auto"/>
      </w:divBdr>
    </w:div>
    <w:div w:id="1007170683">
      <w:bodyDiv w:val="1"/>
      <w:marLeft w:val="0"/>
      <w:marRight w:val="0"/>
      <w:marTop w:val="0"/>
      <w:marBottom w:val="0"/>
      <w:divBdr>
        <w:top w:val="none" w:sz="0" w:space="0" w:color="auto"/>
        <w:left w:val="none" w:sz="0" w:space="0" w:color="auto"/>
        <w:bottom w:val="none" w:sz="0" w:space="0" w:color="auto"/>
        <w:right w:val="none" w:sz="0" w:space="0" w:color="auto"/>
      </w:divBdr>
    </w:div>
    <w:div w:id="1032342796">
      <w:bodyDiv w:val="1"/>
      <w:marLeft w:val="0"/>
      <w:marRight w:val="0"/>
      <w:marTop w:val="0"/>
      <w:marBottom w:val="0"/>
      <w:divBdr>
        <w:top w:val="none" w:sz="0" w:space="0" w:color="auto"/>
        <w:left w:val="none" w:sz="0" w:space="0" w:color="auto"/>
        <w:bottom w:val="none" w:sz="0" w:space="0" w:color="auto"/>
        <w:right w:val="none" w:sz="0" w:space="0" w:color="auto"/>
      </w:divBdr>
    </w:div>
    <w:div w:id="1094979082">
      <w:bodyDiv w:val="1"/>
      <w:marLeft w:val="0"/>
      <w:marRight w:val="0"/>
      <w:marTop w:val="0"/>
      <w:marBottom w:val="0"/>
      <w:divBdr>
        <w:top w:val="none" w:sz="0" w:space="0" w:color="auto"/>
        <w:left w:val="none" w:sz="0" w:space="0" w:color="auto"/>
        <w:bottom w:val="none" w:sz="0" w:space="0" w:color="auto"/>
        <w:right w:val="none" w:sz="0" w:space="0" w:color="auto"/>
      </w:divBdr>
    </w:div>
    <w:div w:id="1408770906">
      <w:bodyDiv w:val="1"/>
      <w:marLeft w:val="0"/>
      <w:marRight w:val="0"/>
      <w:marTop w:val="0"/>
      <w:marBottom w:val="0"/>
      <w:divBdr>
        <w:top w:val="none" w:sz="0" w:space="0" w:color="auto"/>
        <w:left w:val="none" w:sz="0" w:space="0" w:color="auto"/>
        <w:bottom w:val="none" w:sz="0" w:space="0" w:color="auto"/>
        <w:right w:val="none" w:sz="0" w:space="0" w:color="auto"/>
      </w:divBdr>
    </w:div>
    <w:div w:id="1493065419">
      <w:bodyDiv w:val="1"/>
      <w:marLeft w:val="0"/>
      <w:marRight w:val="0"/>
      <w:marTop w:val="0"/>
      <w:marBottom w:val="0"/>
      <w:divBdr>
        <w:top w:val="none" w:sz="0" w:space="0" w:color="auto"/>
        <w:left w:val="none" w:sz="0" w:space="0" w:color="auto"/>
        <w:bottom w:val="none" w:sz="0" w:space="0" w:color="auto"/>
        <w:right w:val="none" w:sz="0" w:space="0" w:color="auto"/>
      </w:divBdr>
    </w:div>
    <w:div w:id="1749309711">
      <w:bodyDiv w:val="1"/>
      <w:marLeft w:val="0"/>
      <w:marRight w:val="0"/>
      <w:marTop w:val="0"/>
      <w:marBottom w:val="0"/>
      <w:divBdr>
        <w:top w:val="none" w:sz="0" w:space="0" w:color="auto"/>
        <w:left w:val="none" w:sz="0" w:space="0" w:color="auto"/>
        <w:bottom w:val="none" w:sz="0" w:space="0" w:color="auto"/>
        <w:right w:val="none" w:sz="0" w:space="0" w:color="auto"/>
      </w:divBdr>
    </w:div>
    <w:div w:id="1750732107">
      <w:bodyDiv w:val="1"/>
      <w:marLeft w:val="0"/>
      <w:marRight w:val="0"/>
      <w:marTop w:val="0"/>
      <w:marBottom w:val="0"/>
      <w:divBdr>
        <w:top w:val="none" w:sz="0" w:space="0" w:color="auto"/>
        <w:left w:val="none" w:sz="0" w:space="0" w:color="auto"/>
        <w:bottom w:val="none" w:sz="0" w:space="0" w:color="auto"/>
        <w:right w:val="none" w:sz="0" w:space="0" w:color="auto"/>
      </w:divBdr>
    </w:div>
    <w:div w:id="186112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6C259-AA2D-49DB-AEF3-301EC8AB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nick.maltby@genomicsengland.co.uk</dc:creator>
  <cp:lastModifiedBy>Nick Maltby</cp:lastModifiedBy>
  <cp:revision>3</cp:revision>
  <cp:lastPrinted>2019-01-31T16:49:00Z</cp:lastPrinted>
  <dcterms:created xsi:type="dcterms:W3CDTF">2019-08-01T18:36:00Z</dcterms:created>
  <dcterms:modified xsi:type="dcterms:W3CDTF">2019-08-01T18:37:00Z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Uri">
    <vt:lpwstr>huddle://files/documents/54503427</vt:lpwstr>
  </property>
</Properties>
</file>